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D9" w:rsidRPr="00994292" w:rsidRDefault="009441D9" w:rsidP="009441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994292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99429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Картотека </w:t>
      </w:r>
    </w:p>
    <w:p w:rsidR="009441D9" w:rsidRPr="00994292" w:rsidRDefault="009441D9" w:rsidP="009441D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441D9" w:rsidRPr="00994292" w:rsidRDefault="009441D9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99429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              </w:t>
      </w:r>
      <w:r w:rsidRPr="0099429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КОНСПЕКТ ЗАНЯТИЯ </w:t>
      </w:r>
      <w:r w:rsidR="00994292" w:rsidRPr="00994292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для</w:t>
      </w:r>
      <w:r w:rsidR="00994292" w:rsidRPr="0099429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99429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ДЕТЕЙ</w:t>
      </w:r>
      <w:r w:rsidRPr="0099429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994292" w:rsidRPr="0099429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подготовительной группы </w:t>
      </w:r>
      <w:r w:rsidR="00994292" w:rsidRPr="009942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«Народные промыслы, оренбургский пуховый платок»</w:t>
      </w:r>
    </w:p>
    <w:p w:rsidR="009441D9" w:rsidRPr="00994292" w:rsidRDefault="009441D9" w:rsidP="009441D9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9429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Закрепить знания детей об истории возникновения народных промыслов.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994292" w:rsidRPr="00994292" w:rsidRDefault="00994292" w:rsidP="00994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формировать знания об особенностях  изделий оренбургских  мастериц.</w:t>
      </w:r>
    </w:p>
    <w:p w:rsidR="00994292" w:rsidRPr="00994292" w:rsidRDefault="00994292" w:rsidP="00994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эмоционально – положительное отношение к народному декоративному искусству.</w:t>
      </w:r>
    </w:p>
    <w:p w:rsidR="00994292" w:rsidRPr="00994292" w:rsidRDefault="00994292" w:rsidP="00994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эстетическое восприятие произведений искусства, чувства цвета, чувства прекрасного.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Ход НОД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давайте поздороваемся и подарим, друг другу капельку добра (Дети берутся за руки, улыбаются друг другу).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 солнцу и птицам,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улыбчивым лицам,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всем нам -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Добрым, хорошим друзьям».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проходят, садятся на стулья)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такое  народные промыслы? (это то, что мастерили  русские  люди)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песню Зыкиной, о чем эта песня?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 </w:t>
      </w: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Люблю мой край…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Как странно это слышать: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Ведь каждый человек свой любит край!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Но небо здесь синее, солнце выше,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И в цвет сирени здесь окрашен май!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Дождем и сеном пахнет лето,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Зовет прохладою река…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А осень золотом одета,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Плывут клочками облака.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Лыжнею манит вдаль зима,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Морозным утром снег хрустит…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И выйдет с берегов река – в апреле.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Лес весной шумит…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Люблю мой край!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 Я много мест </w:t>
      </w:r>
      <w:proofErr w:type="spellStart"/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видала</w:t>
      </w:r>
      <w:proofErr w:type="spellEnd"/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lastRenderedPageBreak/>
        <w:t> И можно хоть полмира обойти,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Но ближе и родней родного края,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Я думаю, мне больше не найти!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Оренбургский край создавался из городов — крепостей: Орска, </w:t>
      </w:r>
      <w:proofErr w:type="spellStart"/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Борска</w:t>
      </w:r>
      <w:proofErr w:type="spellEnd"/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Бузулука, Татищева для защиты принявших российское подданство казахов, башкир, калмыков. В 1743г. на высоком берегу р. Яик, недалеко от впадения в него Сакмары, был заложен Оренбург, ставший главным городом обширного края и важным центром торговли со странами Востока. Вряд ли найдется в России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который бы никогда не слышал об уникальном рукотворном изделии </w:t>
      </w:r>
      <w:proofErr w:type="gramStart"/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ренбургском пуховом платке. Это такое же чудо, как гжельская керамика или вологодское кружево, хохломская роспись или дымковская игрушка. Пуховязальный промысел в России возник первоначально в Оренбургском крае  на базе козоводства. Начало оренбургского платка затерялось в истории. По легенде, козы пришли в оренбургские степи вместе с кочевыми племенами из Тибета по степным просторам Киргизии, они – ассимилированное потомство кашмирских коз. Зимой здесь яркое солнце, ядреный морозный воздух, студеные метели. И чтобы защититься от зимних ветров и немилосердного жаркого лета, вырастили козы на боках своих мягкий подшерсток. Он эластичен, легок, нежен, у него низкая теплопроводность. Сейчас они  единственные в мире дают пух высочайшего качества. Согласно преданию, первые русские переселенцы, прибывшие в 17 веке на Урал, были удивлены легкому облачению калмыцких и казахских джигитов, скачущих по бескрайним степям бывшей Киргиз-Кайсацкой Орды. Секрет противостояния лютым уральским морозам оказался необычен: в качестве подкладки под свои легкие одежды они использовали платки, связанные из козьего пуха. Платки были без рисунков, они сохраняли тепло организма. Уральских казаков, обосновавшихся в свое время на Яике, не могла не привлечь одежда местного населения — калмыков и казахов. В лютую стужу, когда даже русская шуба плохо держала тепло, скотоводы гарцевали на своих низкорослых лошадках в легкой с виду одежде из козьих шкур и войлока. Оказалось, что под легкими душегрейками у скотоводов надеты теплые поддевки и шарфы, связанные из шелковистого пуха, начесанного с коз. Стали казаки выменивать пух и изделия из него на чай и табак.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4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994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 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удалые,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Скоморохи озорные.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ярмарку зовём,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игрушки продаём!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 по уже, круг </w:t>
      </w:r>
      <w:proofErr w:type="spellStart"/>
      <w:proofErr w:type="gramStart"/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носочек и на пятку,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пляши вприсядку!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повернись,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улыбнись!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продолжим наше путешествие по необычным местам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Презентация «Оренбургский пуховый платок»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Итог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платок подарили пуховый,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Оренбургский пуховый платок.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согреет, как тёплое слово,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мне силы, как влаги глоток.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пух оренбургские козы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Нарастили в степях среди гор,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гуляют ветра и морозы,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сплела мастерица узор.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тончайшую ткань отбелила,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Расчесала искусной рукой,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сердце своё подарила,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тепло, и уют, и покой.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изящным движением накину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Паутинки ажурный наряд,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Распрямлю свои плечи и спину,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окрашу лукавостью взгляд.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избыток проблем невзирая,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вечернюю глядя зарю,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Завернусь в это облако Рая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блаженству душой воспарю.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пора складывать вещи обратно в сундук. Мы с вами еще не раз обратимся к его сокровищам - ведь для того, чтобы любить свою стран</w:t>
      </w:r>
      <w:proofErr w:type="gramStart"/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знать ее историю и традиции ее народов. Наш край - это частица большой и прекрасной страны. Забота о родном кра</w:t>
      </w:r>
      <w:proofErr w:type="gramStart"/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значит забота о Родине. Пусть в наших садах, лесах пышно растут деревья, спокойно поют птицы. Пусть в родниках и колодцах вода будет чиста и прозрачна, пусть в прудах и озерах будет много рыбы. Все это – наше с вами богатство. Любите свой край, берегите его, изучайте историю своего края, традиции народов, и тогда вы будете самыми богатыми людьми на земле.</w:t>
      </w:r>
    </w:p>
    <w:p w:rsidR="00994292" w:rsidRPr="00994292" w:rsidRDefault="00994292" w:rsidP="0099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услышать ваше мнение о сегодняшнем разговоре.</w:t>
      </w:r>
    </w:p>
    <w:p w:rsidR="009441D9" w:rsidRPr="009441D9" w:rsidRDefault="009441D9" w:rsidP="009441D9">
      <w:pPr>
        <w:jc w:val="both"/>
        <w:rPr>
          <w:sz w:val="36"/>
          <w:szCs w:val="36"/>
        </w:rPr>
      </w:pPr>
    </w:p>
    <w:sectPr w:rsidR="009441D9" w:rsidRPr="009441D9" w:rsidSect="000F7D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E8" w:rsidRDefault="005F2BE8" w:rsidP="009E260F">
      <w:pPr>
        <w:spacing w:after="0" w:line="240" w:lineRule="auto"/>
      </w:pPr>
      <w:r>
        <w:separator/>
      </w:r>
    </w:p>
  </w:endnote>
  <w:endnote w:type="continuationSeparator" w:id="0">
    <w:p w:rsidR="005F2BE8" w:rsidRDefault="005F2BE8" w:rsidP="009E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E8" w:rsidRDefault="005F2BE8" w:rsidP="009E260F">
      <w:pPr>
        <w:spacing w:after="0" w:line="240" w:lineRule="auto"/>
      </w:pPr>
      <w:r>
        <w:separator/>
      </w:r>
    </w:p>
  </w:footnote>
  <w:footnote w:type="continuationSeparator" w:id="0">
    <w:p w:rsidR="005F2BE8" w:rsidRDefault="005F2BE8" w:rsidP="009E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D09"/>
    <w:multiLevelType w:val="multilevel"/>
    <w:tmpl w:val="9960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57627"/>
    <w:multiLevelType w:val="hybridMultilevel"/>
    <w:tmpl w:val="EADEFD36"/>
    <w:lvl w:ilvl="0" w:tplc="5CE63FA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E1"/>
    <w:rsid w:val="00010ACF"/>
    <w:rsid w:val="000F7DFD"/>
    <w:rsid w:val="001F268E"/>
    <w:rsid w:val="002553E1"/>
    <w:rsid w:val="005F2BE8"/>
    <w:rsid w:val="00732218"/>
    <w:rsid w:val="00871AA3"/>
    <w:rsid w:val="009441D9"/>
    <w:rsid w:val="00994292"/>
    <w:rsid w:val="009E260F"/>
    <w:rsid w:val="00B30193"/>
    <w:rsid w:val="00B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60F"/>
  </w:style>
  <w:style w:type="paragraph" w:styleId="a5">
    <w:name w:val="footer"/>
    <w:basedOn w:val="a"/>
    <w:link w:val="a6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60F"/>
  </w:style>
  <w:style w:type="paragraph" w:styleId="a7">
    <w:name w:val="List Paragraph"/>
    <w:basedOn w:val="a"/>
    <w:uiPriority w:val="34"/>
    <w:qFormat/>
    <w:rsid w:val="00871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60F"/>
  </w:style>
  <w:style w:type="paragraph" w:styleId="a5">
    <w:name w:val="footer"/>
    <w:basedOn w:val="a"/>
    <w:link w:val="a6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60F"/>
  </w:style>
  <w:style w:type="paragraph" w:styleId="a7">
    <w:name w:val="List Paragraph"/>
    <w:basedOn w:val="a"/>
    <w:uiPriority w:val="34"/>
    <w:qFormat/>
    <w:rsid w:val="0087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2023-12-15T10:23:00Z</dcterms:created>
  <dcterms:modified xsi:type="dcterms:W3CDTF">2024-11-28T10:35:00Z</dcterms:modified>
</cp:coreProperties>
</file>