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78" w:type="dxa"/>
        <w:tblInd w:w="216" w:type="dxa"/>
        <w:tblLook w:val="0000" w:firstRow="0" w:lastRow="0" w:firstColumn="0" w:lastColumn="0" w:noHBand="0" w:noVBand="0"/>
      </w:tblPr>
      <w:tblGrid>
        <w:gridCol w:w="14678"/>
      </w:tblGrid>
      <w:tr w:rsidR="00BE5A5F" w:rsidRPr="00FE69E7" w14:paraId="4199AF3C" w14:textId="77777777">
        <w:trPr>
          <w:trHeight w:val="1"/>
        </w:trPr>
        <w:tc>
          <w:tcPr>
            <w:tcW w:w="14678" w:type="dxa"/>
            <w:shd w:val="clear" w:color="000000" w:fill="FFFFFF"/>
          </w:tcPr>
          <w:p w14:paraId="377C593E" w14:textId="20BF97A7" w:rsidR="00BE5A5F" w:rsidRPr="00932F6C" w:rsidRDefault="00BE5A5F" w:rsidP="00A60312">
            <w:pPr>
              <w:ind w:left="652"/>
              <w:jc w:val="center"/>
              <w:rPr>
                <w:b/>
                <w:bCs/>
                <w:sz w:val="26"/>
                <w:szCs w:val="26"/>
              </w:rPr>
            </w:pPr>
          </w:p>
          <w:p w14:paraId="38787F0F" w14:textId="77777777" w:rsidR="00BE5A5F" w:rsidRPr="00FE69E7" w:rsidRDefault="002C0B21" w:rsidP="00A60312">
            <w:pPr>
              <w:ind w:left="652"/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14:paraId="01AF2CA2" w14:textId="77777777" w:rsidR="00BE5A5F" w:rsidRPr="00FE69E7" w:rsidRDefault="002C0B21" w:rsidP="00A60312">
            <w:pPr>
              <w:ind w:left="652"/>
              <w:jc w:val="center"/>
              <w:rPr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«Детский сад № 145» города Ярославля</w:t>
            </w:r>
          </w:p>
          <w:p w14:paraId="384FEF96" w14:textId="77777777" w:rsidR="00BE5A5F" w:rsidRPr="00FE69E7" w:rsidRDefault="00BE5A5F" w:rsidP="00A60312">
            <w:pPr>
              <w:ind w:left="652"/>
              <w:jc w:val="right"/>
              <w:rPr>
                <w:sz w:val="26"/>
                <w:szCs w:val="26"/>
              </w:rPr>
            </w:pPr>
          </w:p>
          <w:p w14:paraId="6DA711D4" w14:textId="0CC40C32" w:rsidR="00BE5A5F" w:rsidRPr="00FE69E7" w:rsidRDefault="00112D1F" w:rsidP="00A60312">
            <w:pPr>
              <w:ind w:left="652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 w:rsidR="007B26DB">
              <w:rPr>
                <w:sz w:val="26"/>
                <w:szCs w:val="26"/>
              </w:rPr>
              <w:t xml:space="preserve">       </w:t>
            </w:r>
            <w:r w:rsidR="002C0B21" w:rsidRPr="00FE69E7">
              <w:rPr>
                <w:sz w:val="26"/>
                <w:szCs w:val="26"/>
              </w:rPr>
              <w:t>Утверждено:</w:t>
            </w:r>
          </w:p>
          <w:p w14:paraId="3D63D5AC" w14:textId="49977146" w:rsidR="00BE5A5F" w:rsidRPr="00FE69E7" w:rsidRDefault="00270906" w:rsidP="00270906">
            <w:pPr>
              <w:ind w:left="652"/>
              <w:jc w:val="center"/>
              <w:rPr>
                <w:sz w:val="26"/>
                <w:szCs w:val="26"/>
              </w:rPr>
            </w:pPr>
            <w:r w:rsidRPr="00561142">
              <w:rPr>
                <w:color w:val="EE0000"/>
                <w:sz w:val="26"/>
                <w:szCs w:val="26"/>
              </w:rPr>
              <w:t xml:space="preserve"> </w:t>
            </w:r>
            <w:r w:rsidR="00561142" w:rsidRPr="00561142">
              <w:rPr>
                <w:color w:val="EE0000"/>
                <w:sz w:val="26"/>
                <w:szCs w:val="26"/>
              </w:rPr>
              <w:t>ОБРАЗЕЦ</w:t>
            </w:r>
            <w:r w:rsidRPr="00561142">
              <w:rPr>
                <w:color w:val="EE0000"/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  <w:r w:rsidR="002C0B21" w:rsidRPr="00FE69E7">
              <w:rPr>
                <w:sz w:val="26"/>
                <w:szCs w:val="26"/>
              </w:rPr>
              <w:t xml:space="preserve">Заведующий МДОУ «Детский </w:t>
            </w:r>
            <w:r w:rsidR="00561142">
              <w:rPr>
                <w:sz w:val="26"/>
                <w:szCs w:val="26"/>
              </w:rPr>
              <w:t xml:space="preserve">    </w:t>
            </w:r>
            <w:r w:rsidR="002C0B21" w:rsidRPr="00FE69E7">
              <w:rPr>
                <w:sz w:val="26"/>
                <w:szCs w:val="26"/>
              </w:rPr>
              <w:t xml:space="preserve">сад № 145» </w:t>
            </w:r>
          </w:p>
          <w:p w14:paraId="3A08F170" w14:textId="529D65B8" w:rsidR="00BE5A5F" w:rsidRPr="00FE69E7" w:rsidRDefault="00112D1F" w:rsidP="00A60312">
            <w:pPr>
              <w:ind w:left="652"/>
              <w:jc w:val="right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Воробьева</w:t>
            </w:r>
            <w:r w:rsidR="00496AE6">
              <w:rPr>
                <w:sz w:val="26"/>
                <w:szCs w:val="26"/>
              </w:rPr>
              <w:t xml:space="preserve"> </w:t>
            </w:r>
            <w:r w:rsidR="00496AE6" w:rsidRPr="00FE69E7">
              <w:rPr>
                <w:sz w:val="26"/>
                <w:szCs w:val="26"/>
              </w:rPr>
              <w:t xml:space="preserve">Т.В. </w:t>
            </w:r>
            <w:r w:rsidRPr="00FE69E7">
              <w:rPr>
                <w:sz w:val="26"/>
                <w:szCs w:val="26"/>
              </w:rPr>
              <w:t xml:space="preserve"> /</w:t>
            </w:r>
            <w:r w:rsidR="002C0B21" w:rsidRPr="00FE69E7">
              <w:rPr>
                <w:sz w:val="26"/>
                <w:szCs w:val="26"/>
              </w:rPr>
              <w:t>______________________</w:t>
            </w:r>
            <w:r w:rsidRPr="00FE69E7">
              <w:rPr>
                <w:sz w:val="26"/>
                <w:szCs w:val="26"/>
              </w:rPr>
              <w:t xml:space="preserve"> </w:t>
            </w:r>
          </w:p>
          <w:p w14:paraId="518E241C" w14:textId="541D7FE4" w:rsidR="007B26DB" w:rsidRPr="00F75467" w:rsidRDefault="002C0B21" w:rsidP="007B26DB">
            <w:pPr>
              <w:ind w:left="2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E69E7">
              <w:rPr>
                <w:sz w:val="26"/>
                <w:szCs w:val="26"/>
              </w:rPr>
              <w:t xml:space="preserve">                                 </w:t>
            </w:r>
            <w:r w:rsidR="00112D1F" w:rsidRPr="00FE69E7">
              <w:rPr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7B26DB">
              <w:rPr>
                <w:sz w:val="26"/>
                <w:szCs w:val="26"/>
              </w:rPr>
              <w:t xml:space="preserve">          </w:t>
            </w:r>
            <w:r w:rsidR="00112D1F" w:rsidRPr="00FE69E7">
              <w:rPr>
                <w:sz w:val="26"/>
                <w:szCs w:val="26"/>
              </w:rPr>
              <w:t xml:space="preserve"> </w:t>
            </w:r>
            <w:r w:rsidR="007B26DB" w:rsidRPr="00F75467">
              <w:rPr>
                <w:sz w:val="28"/>
                <w:szCs w:val="28"/>
              </w:rPr>
              <w:t xml:space="preserve">Приказ от </w:t>
            </w:r>
            <w:bookmarkStart w:id="0" w:name="_Hlk120612475"/>
            <w:r w:rsidR="00496AE6" w:rsidRPr="00F916AE">
              <w:rPr>
                <w:sz w:val="28"/>
                <w:szCs w:val="28"/>
                <w:u w:val="single"/>
              </w:rPr>
              <w:t>1</w:t>
            </w:r>
            <w:r w:rsidR="00F916AE" w:rsidRPr="00F916AE">
              <w:rPr>
                <w:sz w:val="28"/>
                <w:szCs w:val="28"/>
                <w:u w:val="single"/>
              </w:rPr>
              <w:t>6</w:t>
            </w:r>
            <w:r w:rsidR="00F916AE">
              <w:rPr>
                <w:sz w:val="28"/>
                <w:szCs w:val="28"/>
                <w:u w:val="single"/>
              </w:rPr>
              <w:t>.</w:t>
            </w:r>
            <w:r w:rsidR="007B26DB" w:rsidRPr="00F916AE">
              <w:rPr>
                <w:sz w:val="28"/>
                <w:szCs w:val="28"/>
                <w:u w:val="single"/>
              </w:rPr>
              <w:t>0</w:t>
            </w:r>
            <w:r w:rsidR="00F916AE">
              <w:rPr>
                <w:sz w:val="28"/>
                <w:szCs w:val="28"/>
                <w:u w:val="single"/>
              </w:rPr>
              <w:t>9</w:t>
            </w:r>
            <w:r w:rsidR="007B26DB" w:rsidRPr="00F916AE">
              <w:rPr>
                <w:sz w:val="28"/>
                <w:szCs w:val="28"/>
                <w:u w:val="single"/>
              </w:rPr>
              <w:t>.2022</w:t>
            </w:r>
            <w:r w:rsidR="00F916AE" w:rsidRPr="00F916AE">
              <w:rPr>
                <w:sz w:val="28"/>
                <w:szCs w:val="28"/>
                <w:u w:val="single"/>
              </w:rPr>
              <w:t>4</w:t>
            </w:r>
            <w:r w:rsidR="007B26DB" w:rsidRPr="00F916AE">
              <w:rPr>
                <w:sz w:val="28"/>
                <w:szCs w:val="28"/>
                <w:u w:val="single"/>
              </w:rPr>
              <w:t xml:space="preserve"> г. №</w:t>
            </w:r>
            <w:r w:rsidR="00F916AE">
              <w:rPr>
                <w:sz w:val="28"/>
                <w:szCs w:val="28"/>
                <w:u w:val="single"/>
              </w:rPr>
              <w:t>177/1</w:t>
            </w:r>
            <w:r w:rsidR="007B26DB" w:rsidRPr="00F916AE">
              <w:rPr>
                <w:sz w:val="28"/>
                <w:szCs w:val="28"/>
                <w:u w:val="single"/>
              </w:rPr>
              <w:t xml:space="preserve"> </w:t>
            </w:r>
            <w:bookmarkEnd w:id="0"/>
          </w:p>
          <w:p w14:paraId="04233A3F" w14:textId="550C2A33" w:rsidR="00BE5A5F" w:rsidRPr="00FE69E7" w:rsidRDefault="00BE5A5F" w:rsidP="00A60312">
            <w:pPr>
              <w:ind w:left="652"/>
              <w:jc w:val="both"/>
              <w:rPr>
                <w:sz w:val="26"/>
                <w:szCs w:val="26"/>
              </w:rPr>
            </w:pPr>
          </w:p>
          <w:p w14:paraId="567E2D38" w14:textId="77777777" w:rsidR="00BE5A5F" w:rsidRPr="00FE69E7" w:rsidRDefault="00BE5A5F" w:rsidP="00A60312">
            <w:pPr>
              <w:rPr>
                <w:sz w:val="26"/>
                <w:szCs w:val="26"/>
              </w:rPr>
            </w:pPr>
          </w:p>
        </w:tc>
      </w:tr>
    </w:tbl>
    <w:p w14:paraId="3FE46E3C" w14:textId="77777777" w:rsidR="00BE5A5F" w:rsidRPr="00FE69E7" w:rsidRDefault="00BE5A5F" w:rsidP="00A60312">
      <w:pPr>
        <w:suppressAutoHyphens/>
        <w:ind w:left="142"/>
        <w:rPr>
          <w:sz w:val="26"/>
          <w:szCs w:val="26"/>
        </w:rPr>
      </w:pPr>
    </w:p>
    <w:p w14:paraId="3965BAAE" w14:textId="77777777" w:rsidR="00BE5A5F" w:rsidRPr="00FE69E7" w:rsidRDefault="00BE5A5F" w:rsidP="00A60312">
      <w:pPr>
        <w:jc w:val="center"/>
        <w:rPr>
          <w:b/>
          <w:bCs/>
          <w:sz w:val="26"/>
          <w:szCs w:val="26"/>
        </w:rPr>
      </w:pPr>
    </w:p>
    <w:p w14:paraId="0EB7789C" w14:textId="77777777" w:rsidR="00BE5A5F" w:rsidRPr="00FE69E7" w:rsidRDefault="00BE5A5F" w:rsidP="00A60312">
      <w:pPr>
        <w:jc w:val="center"/>
        <w:rPr>
          <w:b/>
          <w:bCs/>
          <w:sz w:val="26"/>
          <w:szCs w:val="26"/>
        </w:rPr>
      </w:pPr>
    </w:p>
    <w:p w14:paraId="2F9AB285" w14:textId="77777777" w:rsidR="005E1CCA" w:rsidRPr="004A4EC9" w:rsidRDefault="002C0B21" w:rsidP="00A60312">
      <w:pPr>
        <w:jc w:val="center"/>
        <w:rPr>
          <w:b/>
          <w:bCs/>
          <w:sz w:val="32"/>
          <w:szCs w:val="32"/>
        </w:rPr>
      </w:pPr>
      <w:r w:rsidRPr="004A4EC9">
        <w:rPr>
          <w:b/>
          <w:bCs/>
          <w:sz w:val="32"/>
          <w:szCs w:val="32"/>
        </w:rPr>
        <w:t>Адаптированная образовательная п</w:t>
      </w:r>
      <w:r w:rsidR="00BF60AB" w:rsidRPr="004A4EC9">
        <w:rPr>
          <w:b/>
          <w:bCs/>
          <w:sz w:val="32"/>
          <w:szCs w:val="32"/>
        </w:rPr>
        <w:t xml:space="preserve">рограмма </w:t>
      </w:r>
      <w:r w:rsidR="005E1CCA" w:rsidRPr="004A4EC9">
        <w:rPr>
          <w:b/>
          <w:bCs/>
          <w:sz w:val="32"/>
          <w:szCs w:val="32"/>
        </w:rPr>
        <w:t xml:space="preserve">дошкольного образования </w:t>
      </w:r>
    </w:p>
    <w:p w14:paraId="3318ED6B" w14:textId="442B8F96" w:rsidR="00BE5A5F" w:rsidRPr="004A4EC9" w:rsidRDefault="00112D1F" w:rsidP="00A60312">
      <w:pPr>
        <w:jc w:val="center"/>
        <w:rPr>
          <w:b/>
          <w:bCs/>
          <w:sz w:val="32"/>
          <w:szCs w:val="32"/>
        </w:rPr>
      </w:pPr>
      <w:r w:rsidRPr="004A4EC9">
        <w:rPr>
          <w:b/>
          <w:bCs/>
          <w:sz w:val="32"/>
          <w:szCs w:val="32"/>
        </w:rPr>
        <w:t>для</w:t>
      </w:r>
      <w:r w:rsidR="005E1CCA" w:rsidRPr="004A4EC9">
        <w:rPr>
          <w:b/>
          <w:bCs/>
          <w:sz w:val="32"/>
          <w:szCs w:val="32"/>
        </w:rPr>
        <w:t xml:space="preserve"> </w:t>
      </w:r>
      <w:r w:rsidR="00BF60AB" w:rsidRPr="004A4EC9">
        <w:rPr>
          <w:b/>
          <w:bCs/>
          <w:sz w:val="32"/>
          <w:szCs w:val="32"/>
        </w:rPr>
        <w:t>воспитанника</w:t>
      </w:r>
      <w:r w:rsidR="002C0B21" w:rsidRPr="004A4EC9">
        <w:rPr>
          <w:b/>
          <w:bCs/>
          <w:sz w:val="32"/>
          <w:szCs w:val="32"/>
        </w:rPr>
        <w:t xml:space="preserve"> с нарушения</w:t>
      </w:r>
      <w:r w:rsidRPr="004A4EC9">
        <w:rPr>
          <w:b/>
          <w:bCs/>
          <w:sz w:val="32"/>
          <w:szCs w:val="32"/>
        </w:rPr>
        <w:t>ми</w:t>
      </w:r>
      <w:r w:rsidR="0039312F" w:rsidRPr="004A4EC9">
        <w:rPr>
          <w:b/>
          <w:bCs/>
          <w:sz w:val="32"/>
          <w:szCs w:val="32"/>
        </w:rPr>
        <w:t xml:space="preserve"> опорно-двигательного аппарата</w:t>
      </w:r>
    </w:p>
    <w:p w14:paraId="5E58E993" w14:textId="2287671F" w:rsidR="00BE5A5F" w:rsidRPr="004A4EC9" w:rsidRDefault="005E1CCA" w:rsidP="00A60312">
      <w:pPr>
        <w:jc w:val="center"/>
        <w:rPr>
          <w:b/>
          <w:bCs/>
          <w:sz w:val="32"/>
          <w:szCs w:val="32"/>
        </w:rPr>
      </w:pPr>
      <w:r w:rsidRPr="004A4EC9">
        <w:rPr>
          <w:b/>
          <w:bCs/>
          <w:sz w:val="32"/>
          <w:szCs w:val="32"/>
        </w:rPr>
        <w:t>Срок реализации: 202</w:t>
      </w:r>
      <w:r w:rsidR="0078629F">
        <w:rPr>
          <w:b/>
          <w:bCs/>
          <w:sz w:val="32"/>
          <w:szCs w:val="32"/>
        </w:rPr>
        <w:t>4</w:t>
      </w:r>
      <w:r w:rsidR="002C0B21" w:rsidRPr="004A4EC9">
        <w:rPr>
          <w:b/>
          <w:bCs/>
          <w:sz w:val="32"/>
          <w:szCs w:val="32"/>
        </w:rPr>
        <w:t>-</w:t>
      </w:r>
      <w:r w:rsidRPr="004A4EC9">
        <w:rPr>
          <w:b/>
          <w:bCs/>
          <w:sz w:val="32"/>
          <w:szCs w:val="32"/>
        </w:rPr>
        <w:t>202</w:t>
      </w:r>
      <w:r w:rsidR="0078629F">
        <w:rPr>
          <w:b/>
          <w:bCs/>
          <w:sz w:val="32"/>
          <w:szCs w:val="32"/>
        </w:rPr>
        <w:t>5</w:t>
      </w:r>
      <w:r w:rsidR="002C0B21" w:rsidRPr="004A4EC9">
        <w:rPr>
          <w:b/>
          <w:bCs/>
          <w:sz w:val="32"/>
          <w:szCs w:val="32"/>
        </w:rPr>
        <w:t xml:space="preserve"> учебный год</w:t>
      </w:r>
    </w:p>
    <w:p w14:paraId="3C51990C" w14:textId="77777777" w:rsidR="00112D1F" w:rsidRPr="00FE69E7" w:rsidRDefault="00112D1F" w:rsidP="00A60312">
      <w:pPr>
        <w:jc w:val="center"/>
        <w:rPr>
          <w:b/>
          <w:bCs/>
          <w:sz w:val="26"/>
          <w:szCs w:val="26"/>
        </w:rPr>
      </w:pPr>
    </w:p>
    <w:p w14:paraId="21692E50" w14:textId="77777777" w:rsidR="00112D1F" w:rsidRPr="00FE69E7" w:rsidRDefault="00112D1F" w:rsidP="00A60312">
      <w:pPr>
        <w:rPr>
          <w:b/>
          <w:bCs/>
          <w:sz w:val="26"/>
          <w:szCs w:val="26"/>
        </w:rPr>
      </w:pPr>
    </w:p>
    <w:p w14:paraId="1405A617" w14:textId="77777777" w:rsidR="00BE5A5F" w:rsidRPr="00FE69E7" w:rsidRDefault="00BE5A5F" w:rsidP="00A60312">
      <w:pPr>
        <w:ind w:firstLine="708"/>
        <w:rPr>
          <w:b/>
          <w:bCs/>
          <w:sz w:val="26"/>
          <w:szCs w:val="26"/>
        </w:rPr>
      </w:pPr>
    </w:p>
    <w:p w14:paraId="37C1733C" w14:textId="77777777" w:rsidR="005E1CCA" w:rsidRPr="00FE69E7" w:rsidRDefault="005E1CCA" w:rsidP="00A60312">
      <w:pPr>
        <w:ind w:firstLine="708"/>
        <w:rPr>
          <w:b/>
          <w:bCs/>
          <w:sz w:val="26"/>
          <w:szCs w:val="26"/>
        </w:rPr>
      </w:pPr>
    </w:p>
    <w:p w14:paraId="136E8517" w14:textId="77777777" w:rsidR="005E1CCA" w:rsidRPr="00FE69E7" w:rsidRDefault="005E1CCA" w:rsidP="00A60312">
      <w:pPr>
        <w:ind w:firstLine="708"/>
        <w:rPr>
          <w:b/>
          <w:bCs/>
          <w:sz w:val="26"/>
          <w:szCs w:val="26"/>
        </w:rPr>
      </w:pPr>
    </w:p>
    <w:p w14:paraId="11F470FD" w14:textId="77777777" w:rsidR="005E1CCA" w:rsidRPr="00FE69E7" w:rsidRDefault="005E1CCA" w:rsidP="00A60312">
      <w:pPr>
        <w:ind w:firstLine="708"/>
        <w:rPr>
          <w:b/>
          <w:bCs/>
          <w:sz w:val="26"/>
          <w:szCs w:val="26"/>
        </w:rPr>
      </w:pPr>
    </w:p>
    <w:p w14:paraId="2E6A22CF" w14:textId="3533C8A2" w:rsidR="00112D1F" w:rsidRPr="00FE69E7" w:rsidRDefault="00112D1F" w:rsidP="00A60312">
      <w:pPr>
        <w:rPr>
          <w:b/>
          <w:iCs/>
          <w:sz w:val="26"/>
          <w:szCs w:val="26"/>
        </w:rPr>
      </w:pPr>
      <w:r w:rsidRPr="00FE69E7">
        <w:rPr>
          <w:b/>
          <w:iCs/>
          <w:sz w:val="26"/>
          <w:szCs w:val="26"/>
        </w:rPr>
        <w:t xml:space="preserve">Ф.И.О. ребенка </w:t>
      </w:r>
    </w:p>
    <w:p w14:paraId="38C62EB3" w14:textId="12F04376" w:rsidR="00112D1F" w:rsidRPr="00FE69E7" w:rsidRDefault="00112D1F" w:rsidP="00A60312">
      <w:pPr>
        <w:rPr>
          <w:iCs/>
          <w:sz w:val="26"/>
          <w:szCs w:val="26"/>
        </w:rPr>
      </w:pPr>
      <w:r w:rsidRPr="00FE69E7">
        <w:rPr>
          <w:b/>
          <w:iCs/>
          <w:sz w:val="26"/>
          <w:szCs w:val="26"/>
        </w:rPr>
        <w:t>Дата рождения</w:t>
      </w:r>
      <w:r w:rsidRPr="002E548C">
        <w:rPr>
          <w:b/>
          <w:iCs/>
          <w:sz w:val="26"/>
          <w:szCs w:val="26"/>
        </w:rPr>
        <w:t>:</w:t>
      </w:r>
      <w:r w:rsidR="00865BBF">
        <w:t xml:space="preserve"> </w:t>
      </w:r>
    </w:p>
    <w:p w14:paraId="25FA5827" w14:textId="58767265" w:rsidR="00112D1F" w:rsidRDefault="00112D1F" w:rsidP="00A60312">
      <w:pPr>
        <w:rPr>
          <w:b/>
          <w:iCs/>
          <w:sz w:val="26"/>
          <w:szCs w:val="26"/>
        </w:rPr>
      </w:pPr>
      <w:r w:rsidRPr="00FE69E7">
        <w:rPr>
          <w:b/>
          <w:iCs/>
          <w:sz w:val="26"/>
          <w:szCs w:val="26"/>
        </w:rPr>
        <w:t>Ф.И.О. родителей (законных представителей):</w:t>
      </w:r>
      <w:r w:rsidR="007B26DB">
        <w:rPr>
          <w:b/>
          <w:iCs/>
          <w:sz w:val="26"/>
          <w:szCs w:val="26"/>
        </w:rPr>
        <w:t xml:space="preserve"> </w:t>
      </w:r>
    </w:p>
    <w:p w14:paraId="31F7EDB6" w14:textId="77777777" w:rsidR="004A4EC9" w:rsidRPr="00FE69E7" w:rsidRDefault="004A4EC9" w:rsidP="00A60312">
      <w:pPr>
        <w:rPr>
          <w:b/>
          <w:iCs/>
          <w:sz w:val="26"/>
          <w:szCs w:val="26"/>
        </w:rPr>
      </w:pPr>
    </w:p>
    <w:p w14:paraId="22F7D7A4" w14:textId="4485236D" w:rsidR="005E1CCA" w:rsidRPr="00FE69E7" w:rsidRDefault="005E1CCA" w:rsidP="00A60312">
      <w:pPr>
        <w:ind w:firstLine="708"/>
        <w:rPr>
          <w:b/>
          <w:bCs/>
          <w:sz w:val="26"/>
          <w:szCs w:val="26"/>
        </w:rPr>
      </w:pPr>
    </w:p>
    <w:p w14:paraId="42ACD474" w14:textId="77777777" w:rsidR="0039312F" w:rsidRPr="00FE69E7" w:rsidRDefault="0039312F" w:rsidP="00A60312">
      <w:pPr>
        <w:ind w:firstLine="708"/>
        <w:rPr>
          <w:b/>
          <w:bCs/>
          <w:sz w:val="26"/>
          <w:szCs w:val="26"/>
        </w:rPr>
      </w:pPr>
    </w:p>
    <w:p w14:paraId="191885F2" w14:textId="77777777" w:rsidR="005E1CCA" w:rsidRPr="00FE69E7" w:rsidRDefault="005E1CCA" w:rsidP="00A60312">
      <w:pPr>
        <w:ind w:firstLine="708"/>
        <w:rPr>
          <w:b/>
          <w:bCs/>
          <w:sz w:val="26"/>
          <w:szCs w:val="26"/>
        </w:rPr>
      </w:pPr>
    </w:p>
    <w:p w14:paraId="2689F898" w14:textId="77777777" w:rsidR="005E1CCA" w:rsidRPr="00FE69E7" w:rsidRDefault="005E1CCA" w:rsidP="00A60312">
      <w:pPr>
        <w:rPr>
          <w:b/>
          <w:bCs/>
          <w:sz w:val="26"/>
          <w:szCs w:val="26"/>
        </w:rPr>
      </w:pPr>
    </w:p>
    <w:p w14:paraId="02B6ECD1" w14:textId="77777777" w:rsidR="00112D1F" w:rsidRPr="00FE69E7" w:rsidRDefault="00112D1F" w:rsidP="00A60312">
      <w:pPr>
        <w:rPr>
          <w:b/>
          <w:bCs/>
          <w:sz w:val="26"/>
          <w:szCs w:val="26"/>
        </w:rPr>
      </w:pPr>
    </w:p>
    <w:p w14:paraId="47637EBB" w14:textId="77777777" w:rsidR="00E522AC" w:rsidRPr="00FE69E7" w:rsidRDefault="00E522AC">
      <w:pPr>
        <w:rPr>
          <w:b/>
          <w:bCs/>
          <w:sz w:val="26"/>
          <w:szCs w:val="26"/>
        </w:rPr>
      </w:pPr>
      <w:r w:rsidRPr="00FE69E7">
        <w:rPr>
          <w:b/>
          <w:bCs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005022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EB46C1" w14:textId="67E6D7DC" w:rsidR="00FE69E7" w:rsidRPr="00F6157A" w:rsidRDefault="00FE69E7">
          <w:pPr>
            <w:pStyle w:val="ad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6157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7C99DDCF" w14:textId="2450766E" w:rsidR="00F6157A" w:rsidRPr="00F6157A" w:rsidRDefault="00FE69E7">
          <w:pPr>
            <w:pStyle w:val="16"/>
            <w:rPr>
              <w:bCs/>
              <w:kern w:val="2"/>
              <w:sz w:val="24"/>
              <w:szCs w:val="24"/>
              <w14:ligatures w14:val="standardContextual"/>
            </w:rPr>
          </w:pPr>
          <w:r w:rsidRPr="00F6157A">
            <w:rPr>
              <w:bCs/>
              <w:sz w:val="24"/>
              <w:szCs w:val="24"/>
            </w:rPr>
            <w:fldChar w:fldCharType="begin"/>
          </w:r>
          <w:r w:rsidRPr="00F6157A">
            <w:rPr>
              <w:bCs/>
              <w:sz w:val="24"/>
              <w:szCs w:val="24"/>
            </w:rPr>
            <w:instrText xml:space="preserve"> TOC \o "1-3" \h \z \u </w:instrText>
          </w:r>
          <w:r w:rsidRPr="00F6157A">
            <w:rPr>
              <w:bCs/>
              <w:sz w:val="24"/>
              <w:szCs w:val="24"/>
            </w:rPr>
            <w:fldChar w:fldCharType="separate"/>
          </w:r>
          <w:hyperlink w:anchor="_Toc184214603" w:history="1">
            <w:r w:rsidR="00F6157A" w:rsidRPr="00F6157A">
              <w:rPr>
                <w:rStyle w:val="ae"/>
                <w:bCs/>
                <w:sz w:val="24"/>
                <w:szCs w:val="24"/>
              </w:rPr>
              <w:t>1. Целевой раздел.</w:t>
            </w:r>
            <w:r w:rsidR="00F6157A" w:rsidRPr="00F6157A">
              <w:rPr>
                <w:bCs/>
                <w:webHidden/>
                <w:sz w:val="24"/>
                <w:szCs w:val="24"/>
              </w:rPr>
              <w:tab/>
            </w:r>
            <w:r w:rsidR="00F6157A" w:rsidRPr="00F6157A">
              <w:rPr>
                <w:bCs/>
                <w:webHidden/>
                <w:sz w:val="24"/>
                <w:szCs w:val="24"/>
              </w:rPr>
              <w:fldChar w:fldCharType="begin"/>
            </w:r>
            <w:r w:rsidR="00F6157A" w:rsidRPr="00F6157A">
              <w:rPr>
                <w:bCs/>
                <w:webHidden/>
                <w:sz w:val="24"/>
                <w:szCs w:val="24"/>
              </w:rPr>
              <w:instrText xml:space="preserve"> PAGEREF _Toc184214603 \h </w:instrText>
            </w:r>
            <w:r w:rsidR="00F6157A" w:rsidRPr="00F6157A">
              <w:rPr>
                <w:bCs/>
                <w:webHidden/>
                <w:sz w:val="24"/>
                <w:szCs w:val="24"/>
              </w:rPr>
            </w:r>
            <w:r w:rsidR="00F6157A" w:rsidRPr="00F6157A">
              <w:rPr>
                <w:bCs/>
                <w:webHidden/>
                <w:sz w:val="24"/>
                <w:szCs w:val="24"/>
              </w:rPr>
              <w:fldChar w:fldCharType="separate"/>
            </w:r>
            <w:r w:rsidR="00F6157A" w:rsidRPr="00F6157A">
              <w:rPr>
                <w:bCs/>
                <w:webHidden/>
                <w:sz w:val="24"/>
                <w:szCs w:val="24"/>
              </w:rPr>
              <w:t>2</w:t>
            </w:r>
            <w:r w:rsidR="00F6157A" w:rsidRPr="00F6157A">
              <w:rPr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35DF421D" w14:textId="5A80ADD2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04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1.1.  Пояснительная записка.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_Toc184214604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2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0F82C60" w14:textId="34558DBE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05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1.2. Цели и задачи реализации программы.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_Toc184214605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2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BCB308C" w14:textId="199B841C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06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1.3. Общие сведения.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_Toc184214606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3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D124440" w14:textId="59E265D5" w:rsidR="00F6157A" w:rsidRPr="00F6157A" w:rsidRDefault="00F6157A">
          <w:pPr>
            <w:pStyle w:val="16"/>
            <w:rPr>
              <w:bCs/>
              <w:kern w:val="2"/>
              <w14:ligatures w14:val="standardContextual"/>
            </w:rPr>
          </w:pPr>
          <w:hyperlink w:anchor="_Toc184214607" w:history="1">
            <w:r w:rsidRPr="00F6157A">
              <w:rPr>
                <w:rStyle w:val="ae"/>
                <w:bCs/>
              </w:rPr>
              <w:t>2. Содержательный раздел.</w:t>
            </w:r>
            <w:r w:rsidRPr="00F6157A">
              <w:rPr>
                <w:bCs/>
                <w:webHidden/>
              </w:rPr>
              <w:tab/>
            </w:r>
            <w:r w:rsidRPr="00F6157A">
              <w:rPr>
                <w:bCs/>
                <w:webHidden/>
              </w:rPr>
              <w:fldChar w:fldCharType="begin"/>
            </w:r>
            <w:r w:rsidRPr="00F6157A">
              <w:rPr>
                <w:bCs/>
                <w:webHidden/>
              </w:rPr>
              <w:instrText xml:space="preserve"> PAGEREF _Toc184214607 \h </w:instrText>
            </w:r>
            <w:r w:rsidRPr="00F6157A">
              <w:rPr>
                <w:bCs/>
                <w:webHidden/>
              </w:rPr>
            </w:r>
            <w:r w:rsidRPr="00F6157A">
              <w:rPr>
                <w:bCs/>
                <w:webHidden/>
              </w:rPr>
              <w:fldChar w:fldCharType="separate"/>
            </w:r>
            <w:r w:rsidRPr="00F6157A">
              <w:rPr>
                <w:bCs/>
                <w:webHidden/>
              </w:rPr>
              <w:t>4</w:t>
            </w:r>
            <w:r w:rsidRPr="00F6157A">
              <w:rPr>
                <w:bCs/>
                <w:webHidden/>
              </w:rPr>
              <w:fldChar w:fldCharType="end"/>
            </w:r>
          </w:hyperlink>
        </w:p>
        <w:p w14:paraId="60D11979" w14:textId="33C8175E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08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2.1. Содержание образовательной деятельности.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_Toc184214608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4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0CB2912" w14:textId="41F26C0D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09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2.2.  Содержание коррекционно-развивающего сопровождения учителя-дефектолога.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_Toc184214609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7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CF389E2" w14:textId="2568EE6E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0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2.3. Взаимодействие педагогического коллектива с семьей.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_Toc184214610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11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5FD5D9F" w14:textId="7B618129" w:rsidR="00F6157A" w:rsidRPr="00F6157A" w:rsidRDefault="00F6157A">
          <w:pPr>
            <w:pStyle w:val="16"/>
            <w:rPr>
              <w:bCs/>
              <w:kern w:val="2"/>
              <w14:ligatures w14:val="standardContextual"/>
            </w:rPr>
          </w:pPr>
          <w:hyperlink w:anchor="_Toc184214611" w:history="1">
            <w:r w:rsidRPr="00F6157A">
              <w:rPr>
                <w:rStyle w:val="ae"/>
                <w:bCs/>
              </w:rPr>
              <w:t>3. Организационный раздел.</w:t>
            </w:r>
            <w:r w:rsidRPr="00F6157A">
              <w:rPr>
                <w:bCs/>
                <w:webHidden/>
              </w:rPr>
              <w:tab/>
            </w:r>
            <w:r w:rsidRPr="00F6157A">
              <w:rPr>
                <w:bCs/>
                <w:webHidden/>
              </w:rPr>
              <w:fldChar w:fldCharType="begin"/>
            </w:r>
            <w:r w:rsidRPr="00F6157A">
              <w:rPr>
                <w:bCs/>
                <w:webHidden/>
              </w:rPr>
              <w:instrText xml:space="preserve"> PAGEREF _Toc184214611 \h </w:instrText>
            </w:r>
            <w:r w:rsidRPr="00F6157A">
              <w:rPr>
                <w:bCs/>
                <w:webHidden/>
              </w:rPr>
            </w:r>
            <w:r w:rsidRPr="00F6157A">
              <w:rPr>
                <w:bCs/>
                <w:webHidden/>
              </w:rPr>
              <w:fldChar w:fldCharType="separate"/>
            </w:r>
            <w:r w:rsidRPr="00F6157A">
              <w:rPr>
                <w:bCs/>
                <w:webHidden/>
              </w:rPr>
              <w:t>11</w:t>
            </w:r>
            <w:r w:rsidRPr="00F6157A">
              <w:rPr>
                <w:bCs/>
                <w:webHidden/>
              </w:rPr>
              <w:fldChar w:fldCharType="end"/>
            </w:r>
          </w:hyperlink>
        </w:p>
        <w:p w14:paraId="23FD7148" w14:textId="3BA496EC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2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3.1. Система осуществления коррекционно-развивающей помощи ребенку с нарушениями ОДА.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_Toc184214612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11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EFACCC" w14:textId="713D2DA1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3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3.2. Организация коррекционно-развивающих занятий.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_Toc184214613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11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1C4FF8E" w14:textId="04F5DF41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4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3.3. Распределение нагрузки в ходе осуществления комплексного психолого-медико-педагогического сопровождения.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_Toc184214614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12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D8C9E37" w14:textId="10C62948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5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3.4. Организация развивающей предметно-пространственной среды.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_Toc184214615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13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69E5D3A" w14:textId="6F69E3BC" w:rsidR="00F6157A" w:rsidRPr="00F6157A" w:rsidRDefault="00F6157A">
          <w:pPr>
            <w:pStyle w:val="21"/>
            <w:tabs>
              <w:tab w:val="right" w:leader="dot" w:pos="15399"/>
            </w:tabs>
            <w:rPr>
              <w:rFonts w:ascii="Times New Roman" w:hAnsi="Times New Roman"/>
              <w:bCs/>
              <w:noProof/>
              <w:kern w:val="2"/>
              <w:sz w:val="26"/>
              <w:szCs w:val="26"/>
              <w14:ligatures w14:val="standardContextual"/>
            </w:rPr>
          </w:pPr>
          <w:hyperlink w:anchor="_Toc184214616" w:history="1">
            <w:r w:rsidRPr="00F6157A">
              <w:rPr>
                <w:rStyle w:val="ae"/>
                <w:rFonts w:ascii="Times New Roman" w:hAnsi="Times New Roman"/>
                <w:bCs/>
                <w:noProof/>
                <w:sz w:val="26"/>
                <w:szCs w:val="26"/>
              </w:rPr>
              <w:t>3.5. Программно-методическое обеспечение коррекционно-образовательной деятельности.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ab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begin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instrText xml:space="preserve"> PAGEREF _Toc184214616 \h </w:instrTex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separate"/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t>13</w:t>
            </w:r>
            <w:r w:rsidRPr="00F6157A">
              <w:rPr>
                <w:rFonts w:ascii="Times New Roman" w:hAnsi="Times New Roman"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906590A" w14:textId="746B4B37" w:rsidR="00FE69E7" w:rsidRPr="00FE69E7" w:rsidRDefault="00FE69E7">
          <w:r w:rsidRPr="00F6157A">
            <w:rPr>
              <w:bCs/>
            </w:rPr>
            <w:fldChar w:fldCharType="end"/>
          </w:r>
        </w:p>
      </w:sdtContent>
    </w:sdt>
    <w:p w14:paraId="4F67C112" w14:textId="77777777" w:rsidR="00BE5A5F" w:rsidRPr="00FE69E7" w:rsidRDefault="00BE5A5F" w:rsidP="00A60312">
      <w:pPr>
        <w:ind w:left="567"/>
        <w:rPr>
          <w:sz w:val="26"/>
          <w:szCs w:val="26"/>
        </w:rPr>
      </w:pPr>
    </w:p>
    <w:p w14:paraId="5A66B79E" w14:textId="77777777" w:rsidR="00BE5A5F" w:rsidRPr="00FE69E7" w:rsidRDefault="00BE5A5F" w:rsidP="00A60312">
      <w:pPr>
        <w:ind w:left="567"/>
        <w:rPr>
          <w:sz w:val="26"/>
          <w:szCs w:val="26"/>
        </w:rPr>
      </w:pPr>
    </w:p>
    <w:p w14:paraId="319EFE58" w14:textId="77777777" w:rsidR="00BE5A5F" w:rsidRPr="00FE69E7" w:rsidRDefault="00BE5A5F" w:rsidP="00A60312">
      <w:pPr>
        <w:ind w:left="567"/>
        <w:rPr>
          <w:sz w:val="26"/>
          <w:szCs w:val="26"/>
        </w:rPr>
      </w:pPr>
    </w:p>
    <w:p w14:paraId="3B90368F" w14:textId="77777777" w:rsidR="00BE5A5F" w:rsidRPr="00FE69E7" w:rsidRDefault="00BE5A5F" w:rsidP="00A60312">
      <w:pPr>
        <w:ind w:left="567"/>
        <w:rPr>
          <w:sz w:val="26"/>
          <w:szCs w:val="26"/>
        </w:rPr>
      </w:pPr>
    </w:p>
    <w:p w14:paraId="2689D575" w14:textId="77777777" w:rsidR="00BE5A5F" w:rsidRPr="00FE69E7" w:rsidRDefault="00BE5A5F" w:rsidP="00A60312">
      <w:pPr>
        <w:tabs>
          <w:tab w:val="left" w:pos="1410"/>
        </w:tabs>
        <w:ind w:left="567"/>
        <w:rPr>
          <w:sz w:val="26"/>
          <w:szCs w:val="26"/>
        </w:rPr>
      </w:pPr>
    </w:p>
    <w:p w14:paraId="10CEA440" w14:textId="77777777" w:rsidR="00BE5A5F" w:rsidRPr="00FE69E7" w:rsidRDefault="00BE5A5F" w:rsidP="00A60312">
      <w:pPr>
        <w:tabs>
          <w:tab w:val="left" w:pos="1410"/>
        </w:tabs>
        <w:ind w:left="567"/>
        <w:rPr>
          <w:sz w:val="26"/>
          <w:szCs w:val="26"/>
        </w:rPr>
      </w:pPr>
    </w:p>
    <w:p w14:paraId="627FEE4F" w14:textId="77777777" w:rsidR="00BE5A5F" w:rsidRPr="00FE69E7" w:rsidRDefault="00BE5A5F" w:rsidP="00A60312">
      <w:pPr>
        <w:tabs>
          <w:tab w:val="left" w:pos="1410"/>
        </w:tabs>
        <w:ind w:left="567"/>
        <w:rPr>
          <w:sz w:val="26"/>
          <w:szCs w:val="26"/>
        </w:rPr>
      </w:pPr>
    </w:p>
    <w:p w14:paraId="60E63C57" w14:textId="77777777" w:rsidR="00BE5A5F" w:rsidRPr="00FE69E7" w:rsidRDefault="002C0B21" w:rsidP="00A60312">
      <w:pPr>
        <w:tabs>
          <w:tab w:val="left" w:pos="1410"/>
        </w:tabs>
        <w:ind w:left="567"/>
        <w:rPr>
          <w:sz w:val="26"/>
          <w:szCs w:val="26"/>
        </w:rPr>
      </w:pPr>
      <w:r w:rsidRPr="00FE69E7">
        <w:rPr>
          <w:sz w:val="26"/>
          <w:szCs w:val="26"/>
        </w:rPr>
        <w:tab/>
      </w:r>
    </w:p>
    <w:p w14:paraId="7BA5C82B" w14:textId="77777777" w:rsidR="000E59D2" w:rsidRPr="00FE69E7" w:rsidRDefault="000E59D2" w:rsidP="00A60312">
      <w:pPr>
        <w:tabs>
          <w:tab w:val="left" w:pos="1410"/>
        </w:tabs>
        <w:ind w:left="567"/>
        <w:rPr>
          <w:sz w:val="26"/>
          <w:szCs w:val="26"/>
        </w:rPr>
      </w:pPr>
    </w:p>
    <w:p w14:paraId="21FD0F69" w14:textId="77777777" w:rsidR="00BE5A5F" w:rsidRPr="00FE69E7" w:rsidRDefault="00BE5A5F" w:rsidP="00A60312">
      <w:pPr>
        <w:rPr>
          <w:sz w:val="26"/>
          <w:szCs w:val="26"/>
        </w:rPr>
      </w:pPr>
    </w:p>
    <w:p w14:paraId="6A688FEF" w14:textId="77777777" w:rsidR="008732F7" w:rsidRPr="00FE69E7" w:rsidRDefault="008732F7" w:rsidP="00A60312">
      <w:pPr>
        <w:rPr>
          <w:sz w:val="26"/>
          <w:szCs w:val="26"/>
        </w:rPr>
      </w:pPr>
    </w:p>
    <w:p w14:paraId="1D2364EE" w14:textId="77777777" w:rsidR="004063EF" w:rsidRDefault="004063EF" w:rsidP="006F72C5">
      <w:pPr>
        <w:ind w:firstLine="708"/>
        <w:rPr>
          <w:b/>
          <w:bCs/>
          <w:sz w:val="26"/>
          <w:szCs w:val="26"/>
        </w:rPr>
      </w:pPr>
    </w:p>
    <w:p w14:paraId="4A6CDBFC" w14:textId="77777777" w:rsidR="004063EF" w:rsidRDefault="004063EF" w:rsidP="006F72C5">
      <w:pPr>
        <w:ind w:firstLine="708"/>
        <w:rPr>
          <w:b/>
          <w:bCs/>
          <w:sz w:val="26"/>
          <w:szCs w:val="26"/>
        </w:rPr>
      </w:pPr>
    </w:p>
    <w:p w14:paraId="0444F74E" w14:textId="71E3C797" w:rsidR="00BE5A5F" w:rsidRPr="004063EF" w:rsidRDefault="002C0B21" w:rsidP="00BE7DE7">
      <w:pPr>
        <w:pStyle w:val="1"/>
        <w:ind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" w:name="_Toc184214603"/>
      <w:r w:rsidRPr="004063EF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1. Целевой раздел.</w:t>
      </w:r>
      <w:bookmarkEnd w:id="1"/>
    </w:p>
    <w:p w14:paraId="64D01BBD" w14:textId="77777777" w:rsidR="00BE5A5F" w:rsidRPr="00FE69E7" w:rsidRDefault="002C0B21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2" w:name="_Toc184214604"/>
      <w:r w:rsidRPr="00FE69E7">
        <w:rPr>
          <w:rFonts w:ascii="Times New Roman" w:hAnsi="Times New Roman" w:cs="Times New Roman"/>
          <w:b/>
          <w:bCs/>
          <w:color w:val="auto"/>
        </w:rPr>
        <w:t>1.1.  Пояснительная записка.</w:t>
      </w:r>
      <w:bookmarkEnd w:id="2"/>
    </w:p>
    <w:p w14:paraId="1EC5088A" w14:textId="141E2A41" w:rsidR="00BE5A5F" w:rsidRPr="00FE69E7" w:rsidRDefault="002C0B21" w:rsidP="00A60312">
      <w:pPr>
        <w:ind w:firstLine="708"/>
        <w:rPr>
          <w:sz w:val="26"/>
          <w:szCs w:val="26"/>
        </w:rPr>
      </w:pPr>
      <w:r w:rsidRPr="00FE69E7">
        <w:rPr>
          <w:sz w:val="26"/>
          <w:szCs w:val="26"/>
        </w:rPr>
        <w:t>Адаптированная образовательная программа (дал</w:t>
      </w:r>
      <w:r w:rsidR="005E1CCA" w:rsidRPr="00FE69E7">
        <w:rPr>
          <w:sz w:val="26"/>
          <w:szCs w:val="26"/>
        </w:rPr>
        <w:t xml:space="preserve">ее – АОП) для ребенка </w:t>
      </w:r>
      <w:r w:rsidRPr="00FE69E7">
        <w:rPr>
          <w:sz w:val="26"/>
          <w:szCs w:val="26"/>
        </w:rPr>
        <w:t>разработана на основе Адаптированной образовательной программы</w:t>
      </w:r>
      <w:r w:rsidR="000161D7">
        <w:rPr>
          <w:sz w:val="26"/>
          <w:szCs w:val="26"/>
        </w:rPr>
        <w:t xml:space="preserve"> дошкольного образования</w:t>
      </w:r>
      <w:r w:rsidRPr="00FE69E7">
        <w:rPr>
          <w:sz w:val="26"/>
          <w:szCs w:val="26"/>
        </w:rPr>
        <w:t xml:space="preserve"> для детей </w:t>
      </w:r>
      <w:r w:rsidR="000161D7">
        <w:rPr>
          <w:sz w:val="26"/>
          <w:szCs w:val="26"/>
        </w:rPr>
        <w:t xml:space="preserve">с </w:t>
      </w:r>
      <w:r w:rsidRPr="00FE69E7">
        <w:rPr>
          <w:sz w:val="26"/>
          <w:szCs w:val="26"/>
        </w:rPr>
        <w:t>нарушения</w:t>
      </w:r>
      <w:r w:rsidR="000161D7">
        <w:rPr>
          <w:sz w:val="26"/>
          <w:szCs w:val="26"/>
        </w:rPr>
        <w:t>ми</w:t>
      </w:r>
      <w:r w:rsidRPr="00FE69E7">
        <w:rPr>
          <w:sz w:val="26"/>
          <w:szCs w:val="26"/>
        </w:rPr>
        <w:t xml:space="preserve"> опорно-двигательного аппарата МДОУ «Детский сад № 145».  </w:t>
      </w:r>
    </w:p>
    <w:p w14:paraId="07E558AC" w14:textId="77777777" w:rsidR="00BE5A5F" w:rsidRPr="00FE69E7" w:rsidRDefault="002C0B21" w:rsidP="00A60312">
      <w:pPr>
        <w:ind w:firstLine="708"/>
        <w:rPr>
          <w:b/>
          <w:bCs/>
          <w:sz w:val="26"/>
          <w:szCs w:val="26"/>
        </w:rPr>
      </w:pPr>
      <w:r w:rsidRPr="00FE69E7">
        <w:rPr>
          <w:sz w:val="26"/>
          <w:szCs w:val="26"/>
        </w:rPr>
        <w:t xml:space="preserve">Данная программа </w:t>
      </w:r>
      <w:r w:rsidRPr="00FE69E7">
        <w:rPr>
          <w:bCs/>
          <w:sz w:val="26"/>
          <w:szCs w:val="26"/>
        </w:rPr>
        <w:t>направлена</w:t>
      </w:r>
      <w:r w:rsidRPr="00FE69E7">
        <w:rPr>
          <w:sz w:val="26"/>
          <w:szCs w:val="26"/>
        </w:rPr>
        <w:t xml:space="preserve"> на:</w:t>
      </w:r>
      <w:r w:rsidRPr="00FE69E7">
        <w:rPr>
          <w:b/>
          <w:bCs/>
          <w:sz w:val="26"/>
          <w:szCs w:val="26"/>
        </w:rPr>
        <w:t xml:space="preserve"> </w:t>
      </w:r>
    </w:p>
    <w:p w14:paraId="04877D5A" w14:textId="513FA6BD" w:rsidR="00BE5A5F" w:rsidRPr="00FE69E7" w:rsidRDefault="002C0B21" w:rsidP="00A60312">
      <w:pPr>
        <w:rPr>
          <w:sz w:val="26"/>
          <w:szCs w:val="26"/>
        </w:rPr>
      </w:pPr>
      <w:r w:rsidRPr="00FE69E7">
        <w:rPr>
          <w:sz w:val="26"/>
          <w:szCs w:val="26"/>
        </w:rPr>
        <w:t>• формирование лич</w:t>
      </w:r>
      <w:r w:rsidR="005E1CCA" w:rsidRPr="00FE69E7">
        <w:rPr>
          <w:sz w:val="26"/>
          <w:szCs w:val="26"/>
        </w:rPr>
        <w:t>ности ребенка</w:t>
      </w:r>
      <w:r w:rsidRPr="00FE69E7">
        <w:rPr>
          <w:sz w:val="26"/>
          <w:szCs w:val="26"/>
        </w:rPr>
        <w:t xml:space="preserve"> с нарушениями опорно-двигательного аппарата (далее</w:t>
      </w:r>
      <w:r w:rsidR="0078629F">
        <w:rPr>
          <w:sz w:val="26"/>
          <w:szCs w:val="26"/>
        </w:rPr>
        <w:t xml:space="preserve"> </w:t>
      </w:r>
      <w:r w:rsidR="0078629F">
        <w:rPr>
          <w:sz w:val="26"/>
          <w:szCs w:val="26"/>
        </w:rPr>
        <w:sym w:font="Symbol" w:char="F02D"/>
      </w:r>
      <w:r w:rsidR="0078629F">
        <w:rPr>
          <w:sz w:val="26"/>
          <w:szCs w:val="26"/>
        </w:rPr>
        <w:t xml:space="preserve"> </w:t>
      </w:r>
      <w:r w:rsidRPr="00FE69E7">
        <w:rPr>
          <w:sz w:val="26"/>
          <w:szCs w:val="26"/>
        </w:rPr>
        <w:t xml:space="preserve">НОДА) с учетом его особых образовательных потребностей путем развития </w:t>
      </w:r>
      <w:r w:rsidR="00492325" w:rsidRPr="00FE69E7">
        <w:rPr>
          <w:sz w:val="26"/>
          <w:szCs w:val="26"/>
        </w:rPr>
        <w:t>его индивидуальных способностей</w:t>
      </w:r>
      <w:r w:rsidRPr="00FE69E7">
        <w:rPr>
          <w:sz w:val="26"/>
          <w:szCs w:val="26"/>
        </w:rPr>
        <w:t xml:space="preserve">; </w:t>
      </w:r>
    </w:p>
    <w:p w14:paraId="5CE0A861" w14:textId="79F170D4" w:rsidR="00BE5A5F" w:rsidRPr="00FE69E7" w:rsidRDefault="002C0B21" w:rsidP="00A60312">
      <w:pPr>
        <w:rPr>
          <w:sz w:val="26"/>
          <w:szCs w:val="26"/>
        </w:rPr>
      </w:pPr>
      <w:r w:rsidRPr="00FE69E7">
        <w:rPr>
          <w:sz w:val="26"/>
          <w:szCs w:val="26"/>
        </w:rPr>
        <w:t>• решение задач обеспечения равных возможностей для полноцен</w:t>
      </w:r>
      <w:r w:rsidR="008732F7" w:rsidRPr="00FE69E7">
        <w:rPr>
          <w:sz w:val="26"/>
          <w:szCs w:val="26"/>
        </w:rPr>
        <w:t>ного развития ребенка</w:t>
      </w:r>
      <w:r w:rsidRPr="00FE69E7">
        <w:rPr>
          <w:sz w:val="26"/>
          <w:szCs w:val="26"/>
        </w:rPr>
        <w:t xml:space="preserve">; </w:t>
      </w:r>
    </w:p>
    <w:p w14:paraId="31A88467" w14:textId="45EC9CFB" w:rsidR="00BE5A5F" w:rsidRPr="00FE69E7" w:rsidRDefault="002C0B21" w:rsidP="00A60312">
      <w:pPr>
        <w:rPr>
          <w:sz w:val="26"/>
          <w:szCs w:val="26"/>
        </w:rPr>
      </w:pPr>
      <w:r w:rsidRPr="00FE69E7">
        <w:rPr>
          <w:sz w:val="26"/>
          <w:szCs w:val="26"/>
        </w:rPr>
        <w:t>• создание условий</w:t>
      </w:r>
      <w:r w:rsidR="007C4C3A" w:rsidRPr="00FE69E7">
        <w:rPr>
          <w:sz w:val="26"/>
          <w:szCs w:val="26"/>
        </w:rPr>
        <w:t xml:space="preserve"> для развития</w:t>
      </w:r>
      <w:r w:rsidR="008732F7" w:rsidRPr="00FE69E7">
        <w:rPr>
          <w:sz w:val="26"/>
          <w:szCs w:val="26"/>
        </w:rPr>
        <w:t xml:space="preserve"> ребенка</w:t>
      </w:r>
      <w:r w:rsidRPr="00FE69E7">
        <w:rPr>
          <w:sz w:val="26"/>
          <w:szCs w:val="26"/>
        </w:rPr>
        <w:t xml:space="preserve"> с НОДА, осознающего себя в качестве субъекта своей самостоятельной деятельности, творчески осваивающего свой собственный опыт и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28EC443A" w14:textId="77777777" w:rsidR="00BE5A5F" w:rsidRPr="00FE69E7" w:rsidRDefault="002C0B21" w:rsidP="00A60312">
      <w:pPr>
        <w:rPr>
          <w:sz w:val="26"/>
          <w:szCs w:val="26"/>
        </w:rPr>
      </w:pPr>
      <w:r w:rsidRPr="00FE69E7">
        <w:rPr>
          <w:sz w:val="26"/>
          <w:szCs w:val="26"/>
        </w:rPr>
        <w:t>• создание развивающей образовательной среды, которая представляет собой систему условий социализации и инд</w:t>
      </w:r>
      <w:r w:rsidR="00492325" w:rsidRPr="00FE69E7">
        <w:rPr>
          <w:sz w:val="26"/>
          <w:szCs w:val="26"/>
        </w:rPr>
        <w:t>ивидуализации ребенка</w:t>
      </w:r>
      <w:r w:rsidRPr="00FE69E7">
        <w:rPr>
          <w:sz w:val="26"/>
          <w:szCs w:val="26"/>
        </w:rPr>
        <w:t xml:space="preserve"> с НОДА. </w:t>
      </w:r>
    </w:p>
    <w:p w14:paraId="0B0232A0" w14:textId="03ED2AE3" w:rsidR="00BE5A5F" w:rsidRPr="00FE69E7" w:rsidRDefault="002C0B21" w:rsidP="00A60312">
      <w:pPr>
        <w:ind w:firstLine="708"/>
        <w:rPr>
          <w:sz w:val="26"/>
          <w:szCs w:val="26"/>
        </w:rPr>
      </w:pPr>
      <w:r w:rsidRPr="00FE69E7">
        <w:rPr>
          <w:sz w:val="26"/>
          <w:szCs w:val="26"/>
        </w:rPr>
        <w:t>В соответствии с Законом «Об образовании в Российской Федерации», МДОУ «Детский сад № 145» обеспечивает комплексное психолого-медико-педагогическое сопровождение р</w:t>
      </w:r>
      <w:r w:rsidR="00492325" w:rsidRPr="00FE69E7">
        <w:rPr>
          <w:sz w:val="26"/>
          <w:szCs w:val="26"/>
        </w:rPr>
        <w:t>ебенка</w:t>
      </w:r>
      <w:r w:rsidR="002E548C">
        <w:rPr>
          <w:sz w:val="26"/>
          <w:szCs w:val="26"/>
        </w:rPr>
        <w:t>,</w:t>
      </w:r>
      <w:r w:rsidR="007C4C3A" w:rsidRPr="00FE69E7">
        <w:rPr>
          <w:sz w:val="26"/>
          <w:szCs w:val="26"/>
        </w:rPr>
        <w:t xml:space="preserve"> испытывающего</w:t>
      </w:r>
      <w:r w:rsidRPr="00FE69E7">
        <w:rPr>
          <w:sz w:val="26"/>
          <w:szCs w:val="26"/>
        </w:rPr>
        <w:t xml:space="preserve"> трудности в освоении основной общеобразовательной программы МДОУ. </w:t>
      </w:r>
    </w:p>
    <w:p w14:paraId="6E5CD786" w14:textId="77777777" w:rsidR="00BE5A5F" w:rsidRPr="00FE69E7" w:rsidRDefault="00BE5A5F" w:rsidP="00A60312">
      <w:pPr>
        <w:rPr>
          <w:sz w:val="26"/>
          <w:szCs w:val="26"/>
        </w:rPr>
      </w:pPr>
    </w:p>
    <w:p w14:paraId="7AC520BE" w14:textId="77777777" w:rsidR="00BE5A5F" w:rsidRPr="00FE69E7" w:rsidRDefault="002C0B21" w:rsidP="00BE7DE7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3" w:name="_Toc184214605"/>
      <w:r w:rsidRPr="00FE69E7">
        <w:rPr>
          <w:rFonts w:ascii="Times New Roman" w:hAnsi="Times New Roman" w:cs="Times New Roman"/>
          <w:b/>
          <w:bCs/>
          <w:color w:val="auto"/>
        </w:rPr>
        <w:t>1.2. Цели и задачи реализации программы.</w:t>
      </w:r>
      <w:bookmarkEnd w:id="3"/>
    </w:p>
    <w:p w14:paraId="77861CF8" w14:textId="34DC188D" w:rsidR="00BE5A5F" w:rsidRPr="00FE69E7" w:rsidRDefault="002C0B21" w:rsidP="008763B8">
      <w:pPr>
        <w:ind w:firstLine="709"/>
        <w:rPr>
          <w:i/>
          <w:iCs/>
          <w:sz w:val="26"/>
          <w:szCs w:val="26"/>
        </w:rPr>
      </w:pPr>
      <w:r w:rsidRPr="00FE69E7">
        <w:rPr>
          <w:b/>
          <w:bCs/>
          <w:sz w:val="26"/>
          <w:szCs w:val="26"/>
        </w:rPr>
        <w:t>Цель   программы:</w:t>
      </w:r>
      <w:r w:rsidR="002E548C">
        <w:rPr>
          <w:sz w:val="26"/>
          <w:szCs w:val="26"/>
        </w:rPr>
        <w:t xml:space="preserve"> </w:t>
      </w:r>
      <w:r w:rsidR="000161D7" w:rsidRPr="000161D7">
        <w:rPr>
          <w:sz w:val="28"/>
          <w:szCs w:val="28"/>
        </w:rPr>
        <w:t>обеспечение условий для позитивной социализации и личностного развития каждого воспитанника раннего и дошкольного возраста с НОДА, развитие его адаптивных возможностей и жизненной компетенции.</w:t>
      </w:r>
    </w:p>
    <w:p w14:paraId="6F125159" w14:textId="0ABE500F" w:rsidR="00BE5A5F" w:rsidRDefault="002C0B21" w:rsidP="00BE7DE7">
      <w:pPr>
        <w:ind w:firstLine="708"/>
        <w:rPr>
          <w:sz w:val="26"/>
          <w:szCs w:val="26"/>
        </w:rPr>
      </w:pPr>
      <w:r w:rsidRPr="00FE69E7">
        <w:rPr>
          <w:sz w:val="26"/>
          <w:szCs w:val="26"/>
        </w:rPr>
        <w:t>З</w:t>
      </w:r>
      <w:r w:rsidRPr="00FE69E7">
        <w:rPr>
          <w:b/>
          <w:bCs/>
          <w:sz w:val="26"/>
          <w:szCs w:val="26"/>
        </w:rPr>
        <w:t>адачи</w:t>
      </w:r>
      <w:r w:rsidRPr="00FE69E7">
        <w:rPr>
          <w:sz w:val="26"/>
          <w:szCs w:val="26"/>
        </w:rPr>
        <w:t>:</w:t>
      </w:r>
      <w:r w:rsidR="000161D7">
        <w:rPr>
          <w:sz w:val="26"/>
          <w:szCs w:val="26"/>
        </w:rPr>
        <w:t xml:space="preserve"> </w:t>
      </w:r>
    </w:p>
    <w:p w14:paraId="0CD6407B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567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реализация Адаптированной образовательной программы;</w:t>
      </w:r>
    </w:p>
    <w:p w14:paraId="12745786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567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 xml:space="preserve">коррекция недостатков психофизического развития детей с НОДА; </w:t>
      </w:r>
    </w:p>
    <w:p w14:paraId="144E62EF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14:paraId="1E362798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обеспечение равных возможностей для полноценного развития детей с НОДА в период дошкольного детства независимо от места проживания, пола, нации, языка, социального статуса;</w:t>
      </w:r>
    </w:p>
    <w:p w14:paraId="1E99B19C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НОДА как субъекта отношений с другими детьми, взрослыми и миром;</w:t>
      </w:r>
    </w:p>
    <w:p w14:paraId="093F7AC7" w14:textId="51E1714E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</w:t>
      </w:r>
      <w:r w:rsidR="00561142">
        <w:rPr>
          <w:color w:val="000000"/>
          <w:sz w:val="28"/>
          <w:szCs w:val="28"/>
        </w:rPr>
        <w:t>,</w:t>
      </w:r>
      <w:r w:rsidRPr="000161D7">
        <w:rPr>
          <w:color w:val="000000"/>
          <w:sz w:val="28"/>
          <w:szCs w:val="28"/>
        </w:rPr>
        <w:t xml:space="preserve"> правил и норм поведения в интересах человека, семьи, общества;</w:t>
      </w:r>
    </w:p>
    <w:p w14:paraId="6355D43F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lastRenderedPageBreak/>
        <w:t>формирование общей культуры личности детей с НОДА,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6EBC5850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осуществление индивидуально-ориентированной и социально-психолого-педагогической, коррекционно-развивающей помощи ребенку с НОДА с учётом особенностей психического и физического развития, индивидуальных особенностей;</w:t>
      </w:r>
    </w:p>
    <w:p w14:paraId="4A94F6B0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реализация комплексной системы мероприятий по социальной адаптации и интеграции в общество сверстников ребенка с НОДА;</w:t>
      </w:r>
    </w:p>
    <w:p w14:paraId="4FC8A111" w14:textId="77777777" w:rsidR="000161D7" w:rsidRPr="000161D7" w:rsidRDefault="000161D7" w:rsidP="000161D7">
      <w:pPr>
        <w:pStyle w:val="a9"/>
        <w:numPr>
          <w:ilvl w:val="0"/>
          <w:numId w:val="48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 xml:space="preserve">определение особенности организации образовательного процесса в соответствии с индивидуальными возможностями ребёнка-инвалида, структурой нарушения развития и степенью выраженности (в соответствии с рекомендациями психолого-медико-педагогической комиссии); </w:t>
      </w:r>
    </w:p>
    <w:p w14:paraId="5ED7EEED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НОДА;</w:t>
      </w:r>
    </w:p>
    <w:p w14:paraId="1CF5ED91" w14:textId="77777777" w:rsidR="000161D7" w:rsidRPr="000161D7" w:rsidRDefault="000161D7" w:rsidP="000161D7">
      <w:pPr>
        <w:pStyle w:val="a9"/>
        <w:widowControl w:val="0"/>
        <w:numPr>
          <w:ilvl w:val="0"/>
          <w:numId w:val="48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 w:rsidRPr="000161D7">
        <w:rPr>
          <w:color w:val="000000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14:paraId="0F9F5A65" w14:textId="77777777" w:rsidR="000161D7" w:rsidRPr="00FE69E7" w:rsidRDefault="000161D7" w:rsidP="00BE7DE7">
      <w:pPr>
        <w:ind w:firstLine="708"/>
        <w:rPr>
          <w:sz w:val="26"/>
          <w:szCs w:val="26"/>
        </w:rPr>
      </w:pPr>
    </w:p>
    <w:p w14:paraId="50900C4B" w14:textId="13CC7777" w:rsidR="00BE5A5F" w:rsidRPr="00FE69E7" w:rsidRDefault="00B10379" w:rsidP="00BE7DE7">
      <w:pPr>
        <w:ind w:firstLine="708"/>
        <w:rPr>
          <w:bCs/>
          <w:sz w:val="26"/>
          <w:szCs w:val="26"/>
        </w:rPr>
      </w:pPr>
      <w:r w:rsidRPr="00FE69E7">
        <w:rPr>
          <w:b/>
          <w:bCs/>
          <w:sz w:val="26"/>
          <w:szCs w:val="26"/>
        </w:rPr>
        <w:t xml:space="preserve">Целевые ориентиры </w:t>
      </w:r>
      <w:r w:rsidRPr="00561142">
        <w:rPr>
          <w:bCs/>
          <w:i/>
          <w:iCs/>
          <w:sz w:val="26"/>
          <w:szCs w:val="26"/>
        </w:rPr>
        <w:t>определены в</w:t>
      </w:r>
      <w:r w:rsidRPr="00561142">
        <w:rPr>
          <w:b/>
          <w:bCs/>
          <w:i/>
          <w:iCs/>
          <w:sz w:val="26"/>
          <w:szCs w:val="26"/>
        </w:rPr>
        <w:t xml:space="preserve"> </w:t>
      </w:r>
      <w:r w:rsidRPr="00561142">
        <w:rPr>
          <w:i/>
          <w:iCs/>
          <w:sz w:val="26"/>
          <w:szCs w:val="26"/>
        </w:rPr>
        <w:t>Адаптированной образовательной программе</w:t>
      </w:r>
      <w:r w:rsidR="000161D7" w:rsidRPr="00561142">
        <w:rPr>
          <w:i/>
          <w:iCs/>
          <w:sz w:val="26"/>
          <w:szCs w:val="26"/>
        </w:rPr>
        <w:t xml:space="preserve"> дошкольного образования</w:t>
      </w:r>
      <w:r w:rsidR="000161D7" w:rsidRPr="00561142">
        <w:rPr>
          <w:b/>
          <w:bCs/>
          <w:i/>
          <w:iCs/>
          <w:sz w:val="26"/>
          <w:szCs w:val="26"/>
        </w:rPr>
        <w:t xml:space="preserve"> </w:t>
      </w:r>
      <w:r w:rsidRPr="00561142">
        <w:rPr>
          <w:bCs/>
          <w:i/>
          <w:iCs/>
          <w:sz w:val="26"/>
          <w:szCs w:val="26"/>
        </w:rPr>
        <w:t>для детей</w:t>
      </w:r>
      <w:r w:rsidR="000161D7" w:rsidRPr="00561142">
        <w:rPr>
          <w:bCs/>
          <w:i/>
          <w:iCs/>
          <w:sz w:val="26"/>
          <w:szCs w:val="26"/>
        </w:rPr>
        <w:t xml:space="preserve"> с</w:t>
      </w:r>
      <w:r w:rsidRPr="00561142">
        <w:rPr>
          <w:bCs/>
          <w:i/>
          <w:iCs/>
          <w:sz w:val="26"/>
          <w:szCs w:val="26"/>
        </w:rPr>
        <w:t xml:space="preserve"> нарушения</w:t>
      </w:r>
      <w:r w:rsidR="000161D7" w:rsidRPr="00561142">
        <w:rPr>
          <w:bCs/>
          <w:i/>
          <w:iCs/>
          <w:sz w:val="26"/>
          <w:szCs w:val="26"/>
        </w:rPr>
        <w:t>ми</w:t>
      </w:r>
      <w:r w:rsidRPr="00561142">
        <w:rPr>
          <w:bCs/>
          <w:i/>
          <w:iCs/>
          <w:sz w:val="26"/>
          <w:szCs w:val="26"/>
        </w:rPr>
        <w:t xml:space="preserve"> опорно-двигательного аппарата</w:t>
      </w:r>
      <w:r w:rsidR="008763B8" w:rsidRPr="00561142">
        <w:rPr>
          <w:bCs/>
          <w:i/>
          <w:iCs/>
          <w:sz w:val="26"/>
          <w:szCs w:val="26"/>
        </w:rPr>
        <w:t xml:space="preserve"> </w:t>
      </w:r>
      <w:r w:rsidR="008763B8" w:rsidRPr="00561142">
        <w:rPr>
          <w:i/>
          <w:iCs/>
          <w:sz w:val="26"/>
          <w:szCs w:val="26"/>
        </w:rPr>
        <w:t>МДОУ «Детский сад № 145».</w:t>
      </w:r>
      <w:r w:rsidR="008763B8" w:rsidRPr="00FE69E7">
        <w:rPr>
          <w:sz w:val="26"/>
          <w:szCs w:val="26"/>
        </w:rPr>
        <w:t xml:space="preserve">  </w:t>
      </w:r>
    </w:p>
    <w:p w14:paraId="41347D6D" w14:textId="77777777" w:rsidR="00B10379" w:rsidRPr="00FE69E7" w:rsidRDefault="00B10379" w:rsidP="004063EF">
      <w:pPr>
        <w:rPr>
          <w:b/>
          <w:bCs/>
          <w:sz w:val="26"/>
          <w:szCs w:val="26"/>
        </w:rPr>
      </w:pPr>
    </w:p>
    <w:p w14:paraId="15887934" w14:textId="516632F4" w:rsidR="00492325" w:rsidRPr="00FE69E7" w:rsidRDefault="002C0B21" w:rsidP="00BE7DE7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4" w:name="_Toc184214606"/>
      <w:r w:rsidRPr="00FE69E7">
        <w:rPr>
          <w:rFonts w:ascii="Times New Roman" w:hAnsi="Times New Roman" w:cs="Times New Roman"/>
          <w:b/>
          <w:bCs/>
          <w:color w:val="auto"/>
        </w:rPr>
        <w:t>1.3. Общие сведения.</w:t>
      </w:r>
      <w:bookmarkEnd w:id="4"/>
    </w:p>
    <w:p w14:paraId="2F9E8E7E" w14:textId="77777777" w:rsidR="00BE5A5F" w:rsidRPr="00FE69E7" w:rsidRDefault="002C0B21" w:rsidP="00BE7DE7">
      <w:pPr>
        <w:ind w:firstLine="708"/>
        <w:rPr>
          <w:b/>
          <w:iCs/>
          <w:sz w:val="26"/>
          <w:szCs w:val="26"/>
        </w:rPr>
      </w:pPr>
      <w:r w:rsidRPr="00FE69E7">
        <w:rPr>
          <w:b/>
          <w:iCs/>
          <w:sz w:val="26"/>
          <w:szCs w:val="26"/>
        </w:rPr>
        <w:t>Педагогический состав:</w:t>
      </w:r>
    </w:p>
    <w:p w14:paraId="70CD4000" w14:textId="530F7E5B" w:rsidR="00BE5A5F" w:rsidRPr="00FE69E7" w:rsidRDefault="002C0B21" w:rsidP="004063EF">
      <w:pPr>
        <w:rPr>
          <w:sz w:val="26"/>
          <w:szCs w:val="26"/>
        </w:rPr>
      </w:pPr>
      <w:r w:rsidRPr="00FE69E7">
        <w:rPr>
          <w:i/>
          <w:iCs/>
          <w:sz w:val="26"/>
          <w:szCs w:val="26"/>
        </w:rPr>
        <w:t xml:space="preserve">Ф.И.О. воспитателей группы: </w:t>
      </w:r>
    </w:p>
    <w:p w14:paraId="0D1D441A" w14:textId="0E8DFEE4" w:rsidR="00BE5A5F" w:rsidRPr="00FE69E7" w:rsidRDefault="002C0B21" w:rsidP="004063EF">
      <w:pPr>
        <w:rPr>
          <w:sz w:val="26"/>
          <w:szCs w:val="26"/>
          <w:u w:val="single"/>
        </w:rPr>
      </w:pPr>
      <w:r w:rsidRPr="00FE69E7">
        <w:rPr>
          <w:i/>
          <w:iCs/>
          <w:sz w:val="26"/>
          <w:szCs w:val="26"/>
        </w:rPr>
        <w:t>Инструктор по физической культуре</w:t>
      </w:r>
      <w:r w:rsidR="00FB62B5">
        <w:rPr>
          <w:i/>
          <w:iCs/>
          <w:sz w:val="26"/>
          <w:szCs w:val="26"/>
        </w:rPr>
        <w:t>:</w:t>
      </w:r>
    </w:p>
    <w:p w14:paraId="36CA55EA" w14:textId="78781CBC" w:rsidR="00BE5A5F" w:rsidRPr="00FE69E7" w:rsidRDefault="002C0B21" w:rsidP="004063EF">
      <w:pPr>
        <w:rPr>
          <w:sz w:val="26"/>
          <w:szCs w:val="26"/>
        </w:rPr>
      </w:pPr>
      <w:r w:rsidRPr="00FE69E7">
        <w:rPr>
          <w:i/>
          <w:iCs/>
          <w:sz w:val="26"/>
          <w:szCs w:val="26"/>
        </w:rPr>
        <w:t>Музыкальный руководитель</w:t>
      </w:r>
      <w:r w:rsidRPr="00FE69E7">
        <w:rPr>
          <w:sz w:val="26"/>
          <w:szCs w:val="26"/>
        </w:rPr>
        <w:t xml:space="preserve">: </w:t>
      </w:r>
    </w:p>
    <w:p w14:paraId="0B4EBBE4" w14:textId="32F34312" w:rsidR="00BE5A5F" w:rsidRPr="00FE69E7" w:rsidRDefault="002C0B21" w:rsidP="004063EF">
      <w:pPr>
        <w:rPr>
          <w:sz w:val="26"/>
          <w:szCs w:val="26"/>
        </w:rPr>
      </w:pPr>
      <w:r w:rsidRPr="00FE69E7">
        <w:rPr>
          <w:i/>
          <w:iCs/>
          <w:sz w:val="26"/>
          <w:szCs w:val="26"/>
        </w:rPr>
        <w:t>Старший воспитатель</w:t>
      </w:r>
      <w:r w:rsidR="00B10379" w:rsidRPr="00FE69E7">
        <w:rPr>
          <w:sz w:val="26"/>
          <w:szCs w:val="26"/>
        </w:rPr>
        <w:t xml:space="preserve">: </w:t>
      </w:r>
    </w:p>
    <w:p w14:paraId="668AD10C" w14:textId="77777777" w:rsidR="00BE5A5F" w:rsidRPr="00FE69E7" w:rsidRDefault="002C0B21" w:rsidP="00BE7DE7">
      <w:pPr>
        <w:ind w:firstLine="708"/>
        <w:rPr>
          <w:b/>
          <w:bCs/>
          <w:sz w:val="26"/>
          <w:szCs w:val="26"/>
        </w:rPr>
      </w:pPr>
      <w:r w:rsidRPr="00FE69E7">
        <w:rPr>
          <w:b/>
          <w:bCs/>
          <w:sz w:val="26"/>
          <w:szCs w:val="26"/>
        </w:rPr>
        <w:t>Психолого-медико-педагогическое сопров</w:t>
      </w:r>
      <w:r w:rsidR="00492325" w:rsidRPr="00FE69E7">
        <w:rPr>
          <w:b/>
          <w:bCs/>
          <w:sz w:val="26"/>
          <w:szCs w:val="26"/>
        </w:rPr>
        <w:t>ождение по заключению ПМПК</w:t>
      </w:r>
      <w:r w:rsidRPr="00FE69E7">
        <w:rPr>
          <w:b/>
          <w:bCs/>
          <w:sz w:val="26"/>
          <w:szCs w:val="26"/>
        </w:rPr>
        <w:t xml:space="preserve"> ДОУ:</w:t>
      </w:r>
    </w:p>
    <w:p w14:paraId="7682B48A" w14:textId="77777777" w:rsidR="00BE5A5F" w:rsidRPr="00FE69E7" w:rsidRDefault="002C0B21" w:rsidP="004063EF">
      <w:pPr>
        <w:rPr>
          <w:i/>
          <w:iCs/>
          <w:sz w:val="26"/>
          <w:szCs w:val="26"/>
        </w:rPr>
      </w:pPr>
      <w:r w:rsidRPr="00FE69E7">
        <w:rPr>
          <w:i/>
          <w:iCs/>
          <w:sz w:val="26"/>
          <w:szCs w:val="26"/>
        </w:rPr>
        <w:t>Ф.И.О. специалистов коррекционно-развивающего сопровождения:</w:t>
      </w:r>
    </w:p>
    <w:p w14:paraId="0F5503A7" w14:textId="3960DD3C" w:rsidR="00BE5A5F" w:rsidRPr="00FE69E7" w:rsidRDefault="002C0B21" w:rsidP="004063EF">
      <w:pPr>
        <w:rPr>
          <w:sz w:val="26"/>
          <w:szCs w:val="26"/>
        </w:rPr>
      </w:pPr>
      <w:r w:rsidRPr="00FE69E7">
        <w:rPr>
          <w:i/>
          <w:iCs/>
          <w:sz w:val="26"/>
          <w:szCs w:val="26"/>
        </w:rPr>
        <w:t>Учитель-дефектолог</w:t>
      </w:r>
      <w:r w:rsidRPr="00FE69E7">
        <w:rPr>
          <w:sz w:val="26"/>
          <w:szCs w:val="26"/>
        </w:rPr>
        <w:t xml:space="preserve">: </w:t>
      </w:r>
    </w:p>
    <w:p w14:paraId="6D5EB453" w14:textId="36112536" w:rsidR="00B10379" w:rsidRPr="00FE69E7" w:rsidRDefault="00B10379" w:rsidP="00BE7DE7">
      <w:pPr>
        <w:ind w:firstLine="708"/>
        <w:rPr>
          <w:b/>
          <w:sz w:val="26"/>
          <w:szCs w:val="26"/>
        </w:rPr>
      </w:pPr>
      <w:r w:rsidRPr="00FE69E7">
        <w:rPr>
          <w:b/>
          <w:sz w:val="26"/>
          <w:szCs w:val="26"/>
        </w:rPr>
        <w:t xml:space="preserve">Заключение ПМПК </w:t>
      </w:r>
      <w:r w:rsidRPr="00DC6E09">
        <w:rPr>
          <w:bCs/>
          <w:sz w:val="26"/>
          <w:szCs w:val="26"/>
        </w:rPr>
        <w:t xml:space="preserve">№ </w:t>
      </w:r>
      <w:r w:rsidR="00FB62B5">
        <w:rPr>
          <w:bCs/>
          <w:sz w:val="26"/>
          <w:szCs w:val="26"/>
        </w:rPr>
        <w:t>__________</w:t>
      </w:r>
      <w:r w:rsidR="0078629F">
        <w:rPr>
          <w:bCs/>
          <w:sz w:val="26"/>
          <w:szCs w:val="26"/>
        </w:rPr>
        <w:t xml:space="preserve"> от</w:t>
      </w:r>
      <w:r w:rsidR="00FB62B5">
        <w:rPr>
          <w:bCs/>
          <w:sz w:val="26"/>
          <w:szCs w:val="26"/>
        </w:rPr>
        <w:t>___________</w:t>
      </w:r>
    </w:p>
    <w:p w14:paraId="5B6F4D67" w14:textId="77777777" w:rsidR="002E548C" w:rsidRPr="00561142" w:rsidRDefault="002E548C" w:rsidP="004063EF">
      <w:pPr>
        <w:rPr>
          <w:i/>
          <w:sz w:val="26"/>
          <w:szCs w:val="26"/>
          <w:u w:val="single"/>
        </w:rPr>
      </w:pPr>
      <w:r w:rsidRPr="00561142">
        <w:rPr>
          <w:i/>
          <w:sz w:val="26"/>
          <w:szCs w:val="26"/>
          <w:u w:val="single"/>
        </w:rPr>
        <w:t>Выявлены ограниченные возможности здоровья у ребенка с нарушениями опорно-двигательного аппарата.</w:t>
      </w:r>
    </w:p>
    <w:p w14:paraId="60B0B1CD" w14:textId="77777777" w:rsidR="008732F7" w:rsidRPr="00F806F0" w:rsidRDefault="00B10379" w:rsidP="00BE7DE7">
      <w:pPr>
        <w:ind w:firstLine="708"/>
        <w:rPr>
          <w:b/>
          <w:sz w:val="26"/>
          <w:szCs w:val="26"/>
        </w:rPr>
      </w:pPr>
      <w:r w:rsidRPr="00F806F0">
        <w:rPr>
          <w:b/>
          <w:sz w:val="26"/>
          <w:szCs w:val="26"/>
        </w:rPr>
        <w:t xml:space="preserve">Рекомендации: </w:t>
      </w:r>
    </w:p>
    <w:p w14:paraId="6339810F" w14:textId="4865F891" w:rsidR="008732F7" w:rsidRPr="00F806F0" w:rsidRDefault="008732F7" w:rsidP="004063EF">
      <w:pPr>
        <w:rPr>
          <w:sz w:val="26"/>
          <w:szCs w:val="26"/>
          <w:u w:val="single"/>
        </w:rPr>
      </w:pPr>
      <w:r w:rsidRPr="00F806F0">
        <w:rPr>
          <w:sz w:val="26"/>
          <w:szCs w:val="26"/>
          <w:u w:val="single"/>
        </w:rPr>
        <w:t>Нуждается в создании специальных условий для получения образования:</w:t>
      </w:r>
    </w:p>
    <w:p w14:paraId="6538D746" w14:textId="33EEC97E" w:rsidR="00B10379" w:rsidRPr="00F806F0" w:rsidRDefault="00EC5BAD" w:rsidP="00BE7DE7">
      <w:pPr>
        <w:ind w:firstLine="708"/>
        <w:rPr>
          <w:sz w:val="26"/>
          <w:szCs w:val="26"/>
        </w:rPr>
      </w:pPr>
      <w:r w:rsidRPr="00F806F0">
        <w:rPr>
          <w:b/>
          <w:sz w:val="26"/>
          <w:szCs w:val="26"/>
        </w:rPr>
        <w:t xml:space="preserve">Образовательная программа: </w:t>
      </w:r>
      <w:r w:rsidRPr="00561142">
        <w:rPr>
          <w:i/>
          <w:iCs/>
          <w:sz w:val="26"/>
          <w:szCs w:val="26"/>
        </w:rPr>
        <w:t>а</w:t>
      </w:r>
      <w:r w:rsidR="00B10379" w:rsidRPr="00561142">
        <w:rPr>
          <w:i/>
          <w:iCs/>
          <w:sz w:val="26"/>
          <w:szCs w:val="26"/>
        </w:rPr>
        <w:t>даптированная образовательная программа для детей с ограниченными возможностями здоровья, имеющих нарушения опорно-двигательного аппарата.</w:t>
      </w:r>
    </w:p>
    <w:p w14:paraId="0F203CDD" w14:textId="77F9540F" w:rsidR="00EC5BAD" w:rsidRPr="00F806F0" w:rsidRDefault="00EC5BAD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t>Уровень образования:</w:t>
      </w:r>
      <w:r w:rsidRPr="00F806F0">
        <w:rPr>
          <w:sz w:val="26"/>
          <w:szCs w:val="26"/>
        </w:rPr>
        <w:t xml:space="preserve"> </w:t>
      </w:r>
      <w:r w:rsidRPr="00561142">
        <w:rPr>
          <w:i/>
          <w:iCs/>
          <w:sz w:val="26"/>
          <w:szCs w:val="26"/>
        </w:rPr>
        <w:t>дошкольное образование.</w:t>
      </w:r>
    </w:p>
    <w:p w14:paraId="2F15F233" w14:textId="50C4A63C" w:rsidR="00EC5BAD" w:rsidRPr="00F806F0" w:rsidRDefault="00EC5BAD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lastRenderedPageBreak/>
        <w:t>Срок реализации программы:</w:t>
      </w:r>
      <w:r w:rsidRPr="00F806F0">
        <w:rPr>
          <w:sz w:val="26"/>
          <w:szCs w:val="26"/>
        </w:rPr>
        <w:t xml:space="preserve"> </w:t>
      </w:r>
    </w:p>
    <w:p w14:paraId="437D5A79" w14:textId="232A3107" w:rsidR="00EC5BAD" w:rsidRPr="00F806F0" w:rsidRDefault="00EC5BAD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t>Специальные условия и технические средства обучения:</w:t>
      </w:r>
      <w:r w:rsidRPr="00F806F0">
        <w:rPr>
          <w:sz w:val="26"/>
          <w:szCs w:val="26"/>
        </w:rPr>
        <w:t xml:space="preserve"> </w:t>
      </w:r>
    </w:p>
    <w:p w14:paraId="61419384" w14:textId="24A79C3B" w:rsidR="00EC5BAD" w:rsidRPr="00F806F0" w:rsidRDefault="00EC5BAD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t>Специальные формы и методы обучения</w:t>
      </w:r>
      <w:r w:rsidRPr="0078629F">
        <w:rPr>
          <w:b/>
          <w:sz w:val="26"/>
          <w:szCs w:val="26"/>
        </w:rPr>
        <w:t>:</w:t>
      </w:r>
      <w:r w:rsidRPr="0078629F">
        <w:rPr>
          <w:sz w:val="26"/>
          <w:szCs w:val="26"/>
        </w:rPr>
        <w:t xml:space="preserve"> </w:t>
      </w:r>
    </w:p>
    <w:p w14:paraId="64F4E55D" w14:textId="4D21503C" w:rsidR="00EC5BAD" w:rsidRPr="00F806F0" w:rsidRDefault="00EC5BAD" w:rsidP="004063EF">
      <w:pPr>
        <w:rPr>
          <w:sz w:val="26"/>
          <w:szCs w:val="26"/>
        </w:rPr>
      </w:pPr>
      <w:r w:rsidRPr="00561142">
        <w:rPr>
          <w:b/>
          <w:bCs/>
          <w:sz w:val="26"/>
          <w:szCs w:val="26"/>
        </w:rPr>
        <w:t>Специальные учебные пособия:</w:t>
      </w:r>
      <w:r w:rsidRPr="00F806F0">
        <w:rPr>
          <w:sz w:val="26"/>
          <w:szCs w:val="26"/>
        </w:rPr>
        <w:t xml:space="preserve"> </w:t>
      </w:r>
    </w:p>
    <w:p w14:paraId="21C0D368" w14:textId="120FEE9B" w:rsidR="00EC5BAD" w:rsidRPr="00496AE6" w:rsidRDefault="00EC5BAD" w:rsidP="004063EF">
      <w:pPr>
        <w:rPr>
          <w:sz w:val="26"/>
          <w:szCs w:val="26"/>
        </w:rPr>
      </w:pPr>
      <w:r w:rsidRPr="00496AE6">
        <w:rPr>
          <w:b/>
          <w:sz w:val="26"/>
          <w:szCs w:val="26"/>
        </w:rPr>
        <w:t>Организация пространства:</w:t>
      </w:r>
      <w:r w:rsidRPr="00496AE6">
        <w:rPr>
          <w:sz w:val="26"/>
          <w:szCs w:val="26"/>
        </w:rPr>
        <w:t xml:space="preserve"> </w:t>
      </w:r>
    </w:p>
    <w:p w14:paraId="2DEB89B5" w14:textId="08417DDD" w:rsidR="00EC5BAD" w:rsidRPr="00496AE6" w:rsidRDefault="00EC5BAD" w:rsidP="004063EF">
      <w:pPr>
        <w:rPr>
          <w:sz w:val="26"/>
          <w:szCs w:val="26"/>
        </w:rPr>
      </w:pPr>
      <w:r w:rsidRPr="00496AE6">
        <w:rPr>
          <w:b/>
          <w:sz w:val="26"/>
          <w:szCs w:val="26"/>
        </w:rPr>
        <w:t>Предоставление услуг ассистента (помощника):</w:t>
      </w:r>
      <w:r w:rsidRPr="00496AE6">
        <w:rPr>
          <w:sz w:val="26"/>
          <w:szCs w:val="26"/>
        </w:rPr>
        <w:t xml:space="preserve"> </w:t>
      </w:r>
    </w:p>
    <w:p w14:paraId="16693167" w14:textId="53863AAF" w:rsidR="00EC5BAD" w:rsidRPr="00496AE6" w:rsidRDefault="00EC5BAD" w:rsidP="004063EF">
      <w:pPr>
        <w:rPr>
          <w:sz w:val="26"/>
          <w:szCs w:val="26"/>
        </w:rPr>
      </w:pPr>
      <w:r w:rsidRPr="00496AE6">
        <w:rPr>
          <w:b/>
          <w:sz w:val="26"/>
          <w:szCs w:val="26"/>
        </w:rPr>
        <w:t>Тьюторское сопровождение:</w:t>
      </w:r>
      <w:r w:rsidRPr="00496AE6">
        <w:rPr>
          <w:sz w:val="26"/>
          <w:szCs w:val="26"/>
        </w:rPr>
        <w:t xml:space="preserve"> </w:t>
      </w:r>
    </w:p>
    <w:p w14:paraId="198A4723" w14:textId="560FA1EC" w:rsidR="00EC5BAD" w:rsidRPr="00496AE6" w:rsidRDefault="00EC5BAD" w:rsidP="004063EF">
      <w:pPr>
        <w:rPr>
          <w:b/>
          <w:sz w:val="26"/>
          <w:szCs w:val="26"/>
        </w:rPr>
      </w:pPr>
      <w:r w:rsidRPr="00496AE6">
        <w:rPr>
          <w:b/>
          <w:sz w:val="26"/>
          <w:szCs w:val="26"/>
        </w:rPr>
        <w:t>Направление коррекционной работы:</w:t>
      </w:r>
    </w:p>
    <w:p w14:paraId="605D8485" w14:textId="5F863CA4" w:rsidR="00EC5BAD" w:rsidRPr="00496AE6" w:rsidRDefault="00EC5BAD" w:rsidP="004063EF">
      <w:pPr>
        <w:rPr>
          <w:sz w:val="26"/>
          <w:szCs w:val="26"/>
          <w:highlight w:val="yellow"/>
        </w:rPr>
      </w:pPr>
      <w:r w:rsidRPr="00496AE6">
        <w:rPr>
          <w:b/>
          <w:sz w:val="26"/>
          <w:szCs w:val="26"/>
        </w:rPr>
        <w:t>Уч</w:t>
      </w:r>
      <w:r w:rsidR="00554B63" w:rsidRPr="00496AE6">
        <w:rPr>
          <w:b/>
          <w:sz w:val="26"/>
          <w:szCs w:val="26"/>
        </w:rPr>
        <w:t>итель</w:t>
      </w:r>
      <w:r w:rsidR="00554B63" w:rsidRPr="00496AE6">
        <w:rPr>
          <w:sz w:val="26"/>
          <w:szCs w:val="26"/>
        </w:rPr>
        <w:t>-</w:t>
      </w:r>
      <w:r w:rsidRPr="00496AE6">
        <w:rPr>
          <w:b/>
          <w:sz w:val="26"/>
          <w:szCs w:val="26"/>
        </w:rPr>
        <w:t>дефектолог:</w:t>
      </w:r>
      <w:r w:rsidRPr="00496AE6">
        <w:rPr>
          <w:sz w:val="26"/>
          <w:szCs w:val="26"/>
        </w:rPr>
        <w:t xml:space="preserve"> </w:t>
      </w:r>
    </w:p>
    <w:p w14:paraId="03581125" w14:textId="3BD13D17" w:rsidR="00BD7753" w:rsidRPr="00F806F0" w:rsidRDefault="00EC5BAD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t>Другие специальные условия:</w:t>
      </w:r>
      <w:r w:rsidRPr="00F806F0">
        <w:rPr>
          <w:sz w:val="26"/>
          <w:szCs w:val="26"/>
        </w:rPr>
        <w:t xml:space="preserve"> </w:t>
      </w:r>
    </w:p>
    <w:p w14:paraId="067004F9" w14:textId="65216934" w:rsidR="00EC5BAD" w:rsidRPr="00FE69E7" w:rsidRDefault="00BD7753" w:rsidP="004063EF">
      <w:pPr>
        <w:rPr>
          <w:sz w:val="26"/>
          <w:szCs w:val="26"/>
        </w:rPr>
      </w:pPr>
      <w:r w:rsidRPr="00F806F0">
        <w:rPr>
          <w:b/>
          <w:sz w:val="26"/>
          <w:szCs w:val="26"/>
        </w:rPr>
        <w:t>Срок проведения обследования с целью уточнения/изменения ранее данных комиссией рекомендаций:</w:t>
      </w:r>
      <w:r w:rsidRPr="00F806F0">
        <w:rPr>
          <w:sz w:val="26"/>
          <w:szCs w:val="26"/>
        </w:rPr>
        <w:t xml:space="preserve"> </w:t>
      </w:r>
    </w:p>
    <w:p w14:paraId="50A793D6" w14:textId="77777777" w:rsidR="00BE5A5F" w:rsidRPr="00FE69E7" w:rsidRDefault="00BE5A5F" w:rsidP="004063EF">
      <w:pPr>
        <w:rPr>
          <w:b/>
          <w:bCs/>
          <w:sz w:val="26"/>
          <w:szCs w:val="26"/>
        </w:rPr>
      </w:pPr>
    </w:p>
    <w:p w14:paraId="5731660D" w14:textId="77777777" w:rsidR="00BE5A5F" w:rsidRPr="00FE69E7" w:rsidRDefault="002C0B21" w:rsidP="006F72C5">
      <w:pPr>
        <w:pStyle w:val="1"/>
        <w:ind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5" w:name="_Toc184214607"/>
      <w:r w:rsidRPr="00FE69E7">
        <w:rPr>
          <w:rFonts w:ascii="Times New Roman" w:hAnsi="Times New Roman" w:cs="Times New Roman"/>
          <w:b/>
          <w:bCs/>
          <w:color w:val="auto"/>
          <w:sz w:val="26"/>
          <w:szCs w:val="26"/>
        </w:rPr>
        <w:t>2. Содержательный раздел.</w:t>
      </w:r>
      <w:bookmarkEnd w:id="5"/>
    </w:p>
    <w:p w14:paraId="77AA6F25" w14:textId="384DBC38" w:rsidR="00BE5A5F" w:rsidRPr="00FE69E7" w:rsidRDefault="002C0B21" w:rsidP="006F72C5">
      <w:pPr>
        <w:pStyle w:val="2"/>
        <w:ind w:firstLine="708"/>
        <w:rPr>
          <w:rFonts w:ascii="Times New Roman" w:hAnsi="Times New Roman" w:cs="Times New Roman"/>
          <w:bCs/>
          <w:color w:val="auto"/>
        </w:rPr>
      </w:pPr>
      <w:bookmarkStart w:id="6" w:name="_Toc184214608"/>
      <w:r w:rsidRPr="00FE69E7">
        <w:rPr>
          <w:rFonts w:ascii="Times New Roman" w:hAnsi="Times New Roman" w:cs="Times New Roman"/>
          <w:b/>
          <w:bCs/>
          <w:color w:val="auto"/>
        </w:rPr>
        <w:t>2.</w:t>
      </w:r>
      <w:r w:rsidR="001811EA" w:rsidRPr="00FE69E7">
        <w:rPr>
          <w:rFonts w:ascii="Times New Roman" w:hAnsi="Times New Roman" w:cs="Times New Roman"/>
          <w:b/>
          <w:bCs/>
          <w:color w:val="auto"/>
        </w:rPr>
        <w:t>1</w:t>
      </w:r>
      <w:r w:rsidRPr="00FE69E7">
        <w:rPr>
          <w:rFonts w:ascii="Times New Roman" w:hAnsi="Times New Roman" w:cs="Times New Roman"/>
          <w:b/>
          <w:bCs/>
          <w:color w:val="auto"/>
        </w:rPr>
        <w:t>. Содержание образовательной деятельности.</w:t>
      </w:r>
      <w:bookmarkEnd w:id="6"/>
    </w:p>
    <w:tbl>
      <w:tblPr>
        <w:tblW w:w="15374" w:type="dxa"/>
        <w:tblInd w:w="2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</w:tblCellMar>
        <w:tblLook w:val="0000" w:firstRow="0" w:lastRow="0" w:firstColumn="0" w:lastColumn="0" w:noHBand="0" w:noVBand="0"/>
      </w:tblPr>
      <w:tblGrid>
        <w:gridCol w:w="3011"/>
        <w:gridCol w:w="9921"/>
        <w:gridCol w:w="2442"/>
      </w:tblGrid>
      <w:tr w:rsidR="0084623B" w:rsidRPr="00FE69E7" w14:paraId="45933D40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4C2B51B5" w14:textId="77777777" w:rsidR="0084623B" w:rsidRPr="00FE69E7" w:rsidRDefault="0084623B" w:rsidP="008A454A">
            <w:pPr>
              <w:jc w:val="center"/>
              <w:rPr>
                <w:sz w:val="26"/>
                <w:szCs w:val="26"/>
                <w:lang w:val="en-US"/>
              </w:rPr>
            </w:pPr>
            <w:r w:rsidRPr="00FE69E7">
              <w:rPr>
                <w:b/>
                <w:bCs/>
                <w:sz w:val="26"/>
                <w:szCs w:val="26"/>
              </w:rPr>
              <w:t>Образовательная область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34EA6CBD" w14:textId="77777777" w:rsidR="0084623B" w:rsidRPr="00FE69E7" w:rsidRDefault="0084623B" w:rsidP="008A454A">
            <w:pPr>
              <w:jc w:val="center"/>
              <w:rPr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205A5C4A" w14:textId="77777777" w:rsidR="0084623B" w:rsidRPr="00FE69E7" w:rsidRDefault="0084623B" w:rsidP="008A454A">
            <w:pPr>
              <w:jc w:val="center"/>
              <w:rPr>
                <w:sz w:val="26"/>
                <w:szCs w:val="26"/>
                <w:lang w:val="en-US"/>
              </w:rPr>
            </w:pPr>
            <w:r w:rsidRPr="00FE69E7">
              <w:rPr>
                <w:b/>
                <w:bCs/>
                <w:sz w:val="26"/>
                <w:szCs w:val="26"/>
              </w:rPr>
              <w:t>Ответственный педагог</w:t>
            </w:r>
          </w:p>
        </w:tc>
      </w:tr>
      <w:tr w:rsidR="00D42ADE" w:rsidRPr="00FE69E7" w14:paraId="5618AC1D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3CA1AD32" w14:textId="77777777" w:rsidR="00D42ADE" w:rsidRPr="00FE69E7" w:rsidRDefault="00D42ADE" w:rsidP="00D42ADE">
            <w:pPr>
              <w:rPr>
                <w:sz w:val="26"/>
                <w:szCs w:val="26"/>
                <w:lang w:val="en-US"/>
              </w:rPr>
            </w:pPr>
          </w:p>
          <w:p w14:paraId="217E350D" w14:textId="77777777" w:rsidR="00D42ADE" w:rsidRPr="00FE69E7" w:rsidRDefault="00D42ADE" w:rsidP="00D42ADE">
            <w:pPr>
              <w:rPr>
                <w:sz w:val="26"/>
                <w:szCs w:val="26"/>
                <w:lang w:val="en-US"/>
              </w:rPr>
            </w:pPr>
            <w:r w:rsidRPr="00FE69E7">
              <w:rPr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54FF2CAD" w14:textId="77777777" w:rsidR="00D42ADE" w:rsidRPr="00D87E6C" w:rsidRDefault="00D42ADE" w:rsidP="00D42ADE">
            <w:pPr>
              <w:widowControl w:val="0"/>
              <w:tabs>
                <w:tab w:val="left" w:pos="426"/>
              </w:tabs>
              <w:rPr>
                <w:sz w:val="28"/>
                <w:szCs w:val="28"/>
                <w:lang w:bidi="ru-RU"/>
              </w:rPr>
            </w:pPr>
            <w:r w:rsidRPr="00D87E6C">
              <w:rPr>
                <w:sz w:val="28"/>
                <w:szCs w:val="28"/>
                <w:lang w:bidi="ru-RU"/>
              </w:rPr>
              <w:t>- Продолжать учить играть рядом, не мешать другим детям, подражать действиям сверстника и взрослого, проявлять интерес к совместным играм со сверстни</w:t>
            </w:r>
            <w:r w:rsidRPr="00D87E6C">
              <w:rPr>
                <w:sz w:val="28"/>
                <w:szCs w:val="28"/>
                <w:lang w:bidi="ru-RU"/>
              </w:rPr>
              <w:softHyphen/>
              <w:t>ками и взрослым;</w:t>
            </w:r>
          </w:p>
          <w:p w14:paraId="5C61BDD1" w14:textId="77777777" w:rsidR="00D42ADE" w:rsidRPr="00D87E6C" w:rsidRDefault="00D42ADE" w:rsidP="00D42ADE">
            <w:pPr>
              <w:widowControl w:val="0"/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D87E6C">
              <w:rPr>
                <w:sz w:val="28"/>
                <w:szCs w:val="28"/>
                <w:lang w:bidi="ru-RU"/>
              </w:rPr>
              <w:t>- продолжать учить проявлять отрицательное отношение к порицаемым личностным ка</w:t>
            </w:r>
            <w:r w:rsidRPr="00D87E6C">
              <w:rPr>
                <w:sz w:val="28"/>
                <w:szCs w:val="28"/>
                <w:lang w:bidi="ru-RU"/>
              </w:rPr>
              <w:softHyphen/>
              <w:t>чествам сверстников. Проявляет элементарные правила вежливости;</w:t>
            </w:r>
          </w:p>
          <w:p w14:paraId="2CBBD404" w14:textId="77777777" w:rsidR="00D42ADE" w:rsidRPr="00D87E6C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D87E6C">
              <w:rPr>
                <w:color w:val="000000"/>
                <w:sz w:val="28"/>
                <w:szCs w:val="28"/>
              </w:rPr>
              <w:t>- продолжать формировать эмоциональную отзывчивость, проявление интереса и доброжелательного отношения к сверстникам;</w:t>
            </w:r>
          </w:p>
          <w:p w14:paraId="3CC1762B" w14:textId="77777777" w:rsidR="00D42ADE" w:rsidRPr="00D87E6C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D87E6C">
              <w:rPr>
                <w:color w:val="000000"/>
                <w:sz w:val="28"/>
                <w:szCs w:val="28"/>
              </w:rPr>
              <w:t>- продолжать развивать общение и интерес к совместной деятельности со взрослыми и сверстниками;</w:t>
            </w:r>
          </w:p>
          <w:p w14:paraId="64DF2BDB" w14:textId="77777777" w:rsidR="00D42ADE" w:rsidRPr="00D87E6C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D87E6C">
              <w:rPr>
                <w:color w:val="000000"/>
                <w:sz w:val="28"/>
                <w:szCs w:val="28"/>
              </w:rPr>
              <w:t>- формировать первые представления о труде взрослых и позитивное отношение к посильному участию в трудовых действиях;</w:t>
            </w:r>
          </w:p>
          <w:p w14:paraId="6F4D261D" w14:textId="60A26166" w:rsidR="00D42ADE" w:rsidRPr="00D87E6C" w:rsidRDefault="00D42ADE" w:rsidP="00D42ADE">
            <w:pPr>
              <w:jc w:val="both"/>
              <w:rPr>
                <w:sz w:val="28"/>
                <w:szCs w:val="28"/>
                <w:lang w:bidi="ru-RU"/>
              </w:rPr>
            </w:pPr>
            <w:r w:rsidRPr="00D87E6C">
              <w:rPr>
                <w:color w:val="000000"/>
                <w:sz w:val="28"/>
                <w:szCs w:val="28"/>
              </w:rPr>
              <w:t xml:space="preserve">- формировать первоначальные представления о безопасном поведении. 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7DBC2995" w14:textId="77777777" w:rsidR="00D42ADE" w:rsidRPr="00FE69E7" w:rsidRDefault="00D42ADE" w:rsidP="00D42ADE">
            <w:pPr>
              <w:rPr>
                <w:sz w:val="26"/>
                <w:szCs w:val="26"/>
              </w:rPr>
            </w:pPr>
          </w:p>
          <w:p w14:paraId="36942D7E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Воспитатель</w:t>
            </w:r>
          </w:p>
          <w:p w14:paraId="6DA2180F" w14:textId="77777777" w:rsidR="00D42ADE" w:rsidRPr="00FE69E7" w:rsidRDefault="00D42ADE" w:rsidP="00D42ADE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  <w:p w14:paraId="7E81D6C1" w14:textId="47B0D088" w:rsidR="00D42ADE" w:rsidRPr="00FE69E7" w:rsidRDefault="00D42ADE" w:rsidP="00D42ADE">
            <w:pPr>
              <w:rPr>
                <w:sz w:val="26"/>
                <w:szCs w:val="26"/>
              </w:rPr>
            </w:pPr>
          </w:p>
        </w:tc>
      </w:tr>
      <w:tr w:rsidR="00D42ADE" w:rsidRPr="00FE69E7" w14:paraId="1B641F3F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0B8FB412" w14:textId="77777777" w:rsidR="00D42ADE" w:rsidRPr="00FE69E7" w:rsidRDefault="00D42ADE" w:rsidP="00D42ADE">
            <w:pPr>
              <w:jc w:val="center"/>
              <w:rPr>
                <w:sz w:val="26"/>
                <w:szCs w:val="26"/>
              </w:rPr>
            </w:pPr>
          </w:p>
          <w:p w14:paraId="22FBE0B8" w14:textId="77777777" w:rsidR="00D42ADE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Познавательное развитие</w:t>
            </w:r>
          </w:p>
          <w:p w14:paraId="33E8C5F1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ФЭМП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2786C5EB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7E6C">
              <w:rPr>
                <w:sz w:val="28"/>
                <w:szCs w:val="28"/>
              </w:rPr>
              <w:t xml:space="preserve">Закреплять в речи называния форм предметов (круг, квадрат, треугольник, овал, </w:t>
            </w:r>
            <w:r w:rsidRPr="00D87E6C">
              <w:rPr>
                <w:i/>
                <w:sz w:val="28"/>
                <w:szCs w:val="28"/>
              </w:rPr>
              <w:t>прямоугольник,</w:t>
            </w:r>
            <w:r w:rsidRPr="00D87E6C">
              <w:rPr>
                <w:sz w:val="28"/>
                <w:szCs w:val="28"/>
              </w:rPr>
              <w:t>);</w:t>
            </w:r>
          </w:p>
          <w:p w14:paraId="78639372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-узнавать и называть объёмные предметы (шар, куб);</w:t>
            </w:r>
          </w:p>
          <w:p w14:paraId="1F1C7CC5" w14:textId="4A292319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lastRenderedPageBreak/>
              <w:t>- формировать элементарные счетные действия с множествами предметов (в пределах 5</w:t>
            </w:r>
            <w:r w:rsidR="00F916AE">
              <w:rPr>
                <w:sz w:val="28"/>
                <w:szCs w:val="28"/>
              </w:rPr>
              <w:t>-7</w:t>
            </w:r>
            <w:r w:rsidRPr="00D87E6C">
              <w:rPr>
                <w:sz w:val="28"/>
                <w:szCs w:val="28"/>
              </w:rPr>
              <w:t>);</w:t>
            </w:r>
          </w:p>
          <w:p w14:paraId="22EB4AE3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формировать понятия: «один» – «много» –«ни одного»</w:t>
            </w:r>
          </w:p>
          <w:p w14:paraId="37A4BE95" w14:textId="2020FD6C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учить счету (в пределах 5</w:t>
            </w:r>
            <w:r w:rsidR="00F916AE">
              <w:rPr>
                <w:sz w:val="28"/>
                <w:szCs w:val="28"/>
              </w:rPr>
              <w:t>-7</w:t>
            </w:r>
            <w:r w:rsidRPr="00D87E6C">
              <w:rPr>
                <w:sz w:val="28"/>
                <w:szCs w:val="28"/>
              </w:rPr>
              <w:t>), называть цифры и соотносить их с количеством.</w:t>
            </w:r>
          </w:p>
          <w:p w14:paraId="463024FB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7E6C">
              <w:rPr>
                <w:sz w:val="28"/>
                <w:szCs w:val="28"/>
              </w:rPr>
              <w:t xml:space="preserve">уравнивать группы предметов (путем добавления), отвечать на вопрос: «Сколько?». </w:t>
            </w:r>
          </w:p>
          <w:p w14:paraId="5C769792" w14:textId="2CA6D5E7" w:rsidR="00D42ADE" w:rsidRPr="00D87E6C" w:rsidRDefault="00D42ADE" w:rsidP="00D42ADE">
            <w:pPr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формировать временные представления, выделять особые приметы и характерные особенности каждого времени года, различать время суток (день, ночь).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4CA1ACE1" w14:textId="77777777" w:rsidR="00D42ADE" w:rsidRPr="00FE69E7" w:rsidRDefault="00D42ADE" w:rsidP="00D42ADE">
            <w:pPr>
              <w:rPr>
                <w:sz w:val="26"/>
                <w:szCs w:val="26"/>
              </w:rPr>
            </w:pPr>
          </w:p>
          <w:p w14:paraId="717222B4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Воспитатель</w:t>
            </w:r>
          </w:p>
          <w:p w14:paraId="42AA53F8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</w:tc>
      </w:tr>
      <w:tr w:rsidR="00D42ADE" w:rsidRPr="00FE69E7" w14:paraId="783BE68E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6B0F78AB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lastRenderedPageBreak/>
              <w:t>Познавательное развитие</w:t>
            </w:r>
          </w:p>
          <w:p w14:paraId="4B952E95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ФЦКМ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0BAEE035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 xml:space="preserve"> - Симулировать речевую активность, развивать интерес к окружающему миру (по лексическим темам), стимулировать желание наблюдать за изменениями в природе;</w:t>
            </w:r>
          </w:p>
          <w:p w14:paraId="4EDC0BB3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формировать первоначальное представление о местах обитания, образе жизни и способах питания животных и растений;</w:t>
            </w:r>
          </w:p>
          <w:p w14:paraId="6AB99F93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7E6C">
              <w:rPr>
                <w:sz w:val="28"/>
                <w:szCs w:val="28"/>
              </w:rPr>
              <w:t>формировать временные представления, выделять особые приметы и характерные особенности каждого времени года;</w:t>
            </w:r>
          </w:p>
          <w:p w14:paraId="004FA1C6" w14:textId="6E2BCA87" w:rsidR="00D42ADE" w:rsidRPr="00D87E6C" w:rsidRDefault="00D42ADE" w:rsidP="00D42ADE">
            <w:pPr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-закреплять в речи обобщающие понятия, выполнять классификацию по родовым категориям.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09FDCB53" w14:textId="77777777" w:rsidR="00D42ADE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Воспитатель</w:t>
            </w:r>
          </w:p>
          <w:p w14:paraId="686DF0F0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 Учитель-логопед</w:t>
            </w:r>
          </w:p>
          <w:p w14:paraId="5CC121D6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</w:tc>
      </w:tr>
      <w:tr w:rsidR="00D42ADE" w:rsidRPr="00FE69E7" w14:paraId="6A62BB6C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2D08D14B" w14:textId="77777777" w:rsidR="00D42ADE" w:rsidRPr="00D87E6C" w:rsidRDefault="00D42ADE" w:rsidP="00D42ADE">
            <w:pPr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58D09A91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7E6C">
              <w:rPr>
                <w:sz w:val="28"/>
                <w:szCs w:val="28"/>
              </w:rPr>
              <w:t>Устанавливать эмоциональный контакт с ребенком, включая его во взаимодействие со взрослыми;</w:t>
            </w:r>
          </w:p>
          <w:p w14:paraId="55C6A216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7E6C">
              <w:rPr>
                <w:sz w:val="28"/>
                <w:szCs w:val="28"/>
              </w:rPr>
              <w:t>симулировать речевую активность, развивая интерес к окружающему миру;</w:t>
            </w:r>
          </w:p>
          <w:p w14:paraId="40451809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7E6C">
              <w:rPr>
                <w:sz w:val="28"/>
                <w:szCs w:val="28"/>
              </w:rPr>
              <w:t xml:space="preserve">расширять словарный запас (по лексическим темам); </w:t>
            </w:r>
          </w:p>
          <w:p w14:paraId="35B7D648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формировать представления о родственных отношениях в семье и о своей социальной роли;</w:t>
            </w:r>
          </w:p>
          <w:p w14:paraId="68A446CB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учить задавать вопросы и отвечать на них;</w:t>
            </w:r>
          </w:p>
          <w:p w14:paraId="013CD442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развивать диалогическую форму речи;</w:t>
            </w:r>
          </w:p>
          <w:p w14:paraId="680E259D" w14:textId="7CD0E01D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 xml:space="preserve">- развивать способность выражать своё настроение и потребности с помощью различных пантомимических средств. 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01C5E369" w14:textId="77777777" w:rsidR="00D42ADE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Воспитатель</w:t>
            </w:r>
          </w:p>
          <w:p w14:paraId="1FB1F1C9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 Учитель-логопед</w:t>
            </w:r>
          </w:p>
          <w:p w14:paraId="0895802C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</w:tc>
      </w:tr>
      <w:tr w:rsidR="00D42ADE" w:rsidRPr="00FE69E7" w14:paraId="513F8D66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68BD1B36" w14:textId="77777777" w:rsidR="00D42ADE" w:rsidRPr="00D87E6C" w:rsidRDefault="00D42ADE" w:rsidP="00D42ADE">
            <w:pPr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Развитие мелкой моторики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39C9E5EC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 xml:space="preserve">-Закреплять умение правильно захватывать карандаш и удерживать его положение во время использования; </w:t>
            </w:r>
          </w:p>
          <w:p w14:paraId="11865984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учить пальчиковым играм (по лексическим темам);</w:t>
            </w:r>
          </w:p>
          <w:p w14:paraId="6A24DB11" w14:textId="77777777" w:rsidR="00D42ADE" w:rsidRPr="00D87E6C" w:rsidRDefault="00D42ADE" w:rsidP="00D42ADE">
            <w:pPr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D87E6C">
              <w:rPr>
                <w:sz w:val="28"/>
                <w:szCs w:val="28"/>
              </w:rPr>
              <w:t>-формировать навык аккуратного заштриховывания, закрашивания изображённых предметов;</w:t>
            </w:r>
          </w:p>
          <w:p w14:paraId="22F50B45" w14:textId="77777777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 учить обводить по контуру, по точкам;</w:t>
            </w:r>
          </w:p>
          <w:p w14:paraId="72B9BA8A" w14:textId="33F395EF" w:rsidR="00D42ADE" w:rsidRPr="00D87E6C" w:rsidRDefault="00D42ADE" w:rsidP="00D42ADE">
            <w:pPr>
              <w:jc w:val="both"/>
              <w:rPr>
                <w:sz w:val="28"/>
                <w:szCs w:val="28"/>
              </w:rPr>
            </w:pPr>
            <w:r w:rsidRPr="00D87E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7E6C">
              <w:rPr>
                <w:sz w:val="28"/>
                <w:szCs w:val="28"/>
              </w:rPr>
              <w:t>учить выполнять различные задания на развитие тонкой моторики пальцев рук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5A3630E6" w14:textId="77777777" w:rsidR="00D42ADE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lastRenderedPageBreak/>
              <w:t>Воспитатель</w:t>
            </w:r>
          </w:p>
          <w:p w14:paraId="6BFECFA1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 Учитель-логопед</w:t>
            </w:r>
          </w:p>
          <w:p w14:paraId="297038CB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</w:tc>
      </w:tr>
      <w:tr w:rsidR="00D42ADE" w:rsidRPr="00FE69E7" w14:paraId="505ED4AD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0E20711A" w14:textId="77777777" w:rsidR="00D42ADE" w:rsidRPr="00FE69E7" w:rsidRDefault="00D42ADE" w:rsidP="00D42ADE">
            <w:pPr>
              <w:rPr>
                <w:sz w:val="26"/>
                <w:szCs w:val="26"/>
              </w:rPr>
            </w:pPr>
          </w:p>
          <w:p w14:paraId="0D9FAD44" w14:textId="77777777" w:rsidR="00D42ADE" w:rsidRPr="00FE69E7" w:rsidRDefault="00D42ADE" w:rsidP="00D42ADE">
            <w:pPr>
              <w:jc w:val="center"/>
              <w:rPr>
                <w:sz w:val="26"/>
                <w:szCs w:val="26"/>
                <w:lang w:val="en-US"/>
              </w:rPr>
            </w:pPr>
            <w:r w:rsidRPr="00FE69E7">
              <w:rPr>
                <w:sz w:val="26"/>
                <w:szCs w:val="26"/>
                <w:lang w:val="en-US"/>
              </w:rPr>
              <w:t xml:space="preserve">Художественно-эстетическое </w:t>
            </w:r>
            <w:proofErr w:type="spellStart"/>
            <w:r w:rsidRPr="00FE69E7">
              <w:rPr>
                <w:sz w:val="26"/>
                <w:szCs w:val="26"/>
                <w:lang w:val="en-US"/>
              </w:rPr>
              <w:t>развитие</w:t>
            </w:r>
            <w:proofErr w:type="spellEnd"/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6D9EE409" w14:textId="77777777" w:rsidR="00D42ADE" w:rsidRPr="00011F64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>- Развивать умение пользоваться карандашом и другими средствами изображения, создавать образ разными способами: мазками, пятнами, штрихами, линиями;</w:t>
            </w:r>
          </w:p>
          <w:p w14:paraId="039F2861" w14:textId="77777777" w:rsidR="00D42ADE" w:rsidRPr="00011F64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 xml:space="preserve">- продолжать учить лепке из теста, пластилина с целью создания образа разными способами: ощипывания,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другом; </w:t>
            </w:r>
          </w:p>
          <w:p w14:paraId="0BDCD580" w14:textId="77777777" w:rsidR="00D42ADE" w:rsidRPr="00011F64" w:rsidRDefault="00D42ADE" w:rsidP="00D42ADE">
            <w:pPr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 xml:space="preserve">- продолжать формировать умение создавать в аппликации яркие образы из готовых элементов; </w:t>
            </w:r>
          </w:p>
          <w:p w14:paraId="31F7552F" w14:textId="77777777" w:rsidR="00D42ADE" w:rsidRPr="00011F64" w:rsidRDefault="00D42ADE" w:rsidP="00D42ADE">
            <w:pPr>
              <w:tabs>
                <w:tab w:val="left" w:pos="1120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011F64">
              <w:rPr>
                <w:color w:val="000000"/>
                <w:sz w:val="28"/>
                <w:szCs w:val="28"/>
              </w:rPr>
              <w:t>- продолжать учить способам «сминания» и «разрывания» бумаги, знакомить с новым – «скручивание»;</w:t>
            </w:r>
          </w:p>
          <w:p w14:paraId="788BC310" w14:textId="77777777" w:rsidR="00D42ADE" w:rsidRPr="00011F64" w:rsidRDefault="00D42ADE" w:rsidP="00D42ADE">
            <w:pPr>
              <w:tabs>
                <w:tab w:val="left" w:pos="1120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011F64">
              <w:rPr>
                <w:color w:val="000000"/>
                <w:sz w:val="28"/>
                <w:szCs w:val="28"/>
              </w:rPr>
              <w:t>- формирование умение ориентироваться на большом листе бумаги;</w:t>
            </w:r>
          </w:p>
          <w:p w14:paraId="24C73899" w14:textId="77777777" w:rsidR="00D42ADE" w:rsidRPr="00011F64" w:rsidRDefault="00D42ADE" w:rsidP="00D42ADE">
            <w:pPr>
              <w:tabs>
                <w:tab w:val="left" w:pos="1120"/>
              </w:tabs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>- формирование умение достраивания и построения выразительного образа</w:t>
            </w:r>
          </w:p>
          <w:p w14:paraId="09D2FBC2" w14:textId="77777777" w:rsidR="00D42ADE" w:rsidRPr="00011F64" w:rsidRDefault="00D42ADE" w:rsidP="00D42ADE">
            <w:pPr>
              <w:tabs>
                <w:tab w:val="left" w:pos="1120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</w:p>
          <w:p w14:paraId="7E110176" w14:textId="77777777" w:rsidR="00D42ADE" w:rsidRPr="00011F64" w:rsidRDefault="00D42ADE" w:rsidP="00D42ADE">
            <w:pPr>
              <w:ind w:right="20"/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>- Развить привычку к книге как постоянному элементу жизни, источнику ярких эмоций и поводу к позитивно окрашенному общению с взрослым.</w:t>
            </w:r>
          </w:p>
          <w:p w14:paraId="6D7210B6" w14:textId="77777777" w:rsidR="00D42ADE" w:rsidRPr="00011F64" w:rsidRDefault="00D42ADE" w:rsidP="00D42ADE">
            <w:pPr>
              <w:ind w:right="20"/>
              <w:jc w:val="both"/>
              <w:rPr>
                <w:color w:val="000000"/>
                <w:sz w:val="28"/>
                <w:szCs w:val="28"/>
              </w:rPr>
            </w:pPr>
          </w:p>
          <w:p w14:paraId="4BF81844" w14:textId="77777777" w:rsidR="00D42ADE" w:rsidRPr="00011F64" w:rsidRDefault="00D42ADE" w:rsidP="00D42ADE">
            <w:pPr>
              <w:tabs>
                <w:tab w:val="left" w:pos="1132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011F64">
              <w:rPr>
                <w:color w:val="000000"/>
                <w:sz w:val="28"/>
                <w:szCs w:val="28"/>
              </w:rPr>
              <w:t>- Приобщать к слушанию небольших музыкальных пьес и фрагментов более крупных сочинений в исполнении оркестра и отдельных музыкальных инструментов (фортепиано, баян и др.);</w:t>
            </w:r>
          </w:p>
          <w:p w14:paraId="07C7D62D" w14:textId="77777777" w:rsidR="00D42ADE" w:rsidRPr="00011F64" w:rsidRDefault="00D42ADE" w:rsidP="00D42ADE">
            <w:pPr>
              <w:tabs>
                <w:tab w:val="left" w:pos="1132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011F64">
              <w:rPr>
                <w:color w:val="000000"/>
                <w:sz w:val="28"/>
                <w:szCs w:val="28"/>
              </w:rPr>
              <w:t>- формировать эмоциональный отклик на музыку, умение слушать ее, чувствовать ее общее настроение;</w:t>
            </w:r>
          </w:p>
          <w:p w14:paraId="18703E4A" w14:textId="77777777" w:rsidR="00D42ADE" w:rsidRPr="00011F64" w:rsidRDefault="00D42ADE" w:rsidP="00D42ADE">
            <w:pPr>
              <w:tabs>
                <w:tab w:val="left" w:pos="1132"/>
              </w:tabs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>- учить правильному звукообразованию, позволяющему петь естественным звуком, без крика и напряжения, передавать настроение и характер песни;</w:t>
            </w:r>
          </w:p>
          <w:p w14:paraId="25124A5E" w14:textId="77777777" w:rsidR="00D42ADE" w:rsidRPr="00011F64" w:rsidRDefault="00D42ADE" w:rsidP="00D42ADE">
            <w:pPr>
              <w:tabs>
                <w:tab w:val="left" w:pos="1185"/>
              </w:tabs>
              <w:jc w:val="both"/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011F64">
              <w:rPr>
                <w:color w:val="000000"/>
                <w:sz w:val="28"/>
                <w:szCs w:val="28"/>
              </w:rPr>
              <w:t>-учить различным видам движения, связанных с музыкой (основные движения, танец, музыкально-образные упражнения и образные этюды);</w:t>
            </w:r>
          </w:p>
          <w:p w14:paraId="49BBB571" w14:textId="77777777" w:rsidR="00D42ADE" w:rsidRPr="00011F64" w:rsidRDefault="00D42ADE" w:rsidP="00D42ADE">
            <w:pPr>
              <w:tabs>
                <w:tab w:val="left" w:pos="1125"/>
              </w:tabs>
              <w:jc w:val="both"/>
              <w:rPr>
                <w:color w:val="000000"/>
                <w:sz w:val="28"/>
                <w:szCs w:val="28"/>
              </w:rPr>
            </w:pPr>
            <w:r w:rsidRPr="00011F64">
              <w:rPr>
                <w:color w:val="000000"/>
                <w:sz w:val="28"/>
                <w:szCs w:val="28"/>
              </w:rPr>
              <w:t xml:space="preserve">- развивать музыкальное восприятие, чувства музыкального ритма, эмоциональную отзывчивость на музыку; </w:t>
            </w:r>
          </w:p>
          <w:p w14:paraId="689CA70D" w14:textId="412C79DB" w:rsidR="00D42ADE" w:rsidRPr="00FE69E7" w:rsidRDefault="00D42ADE" w:rsidP="00D42ADE">
            <w:pPr>
              <w:tabs>
                <w:tab w:val="left" w:pos="1125"/>
              </w:tabs>
              <w:jc w:val="both"/>
              <w:rPr>
                <w:sz w:val="26"/>
                <w:szCs w:val="26"/>
              </w:rPr>
            </w:pPr>
            <w:r w:rsidRPr="00011F64">
              <w:rPr>
                <w:color w:val="000000"/>
                <w:sz w:val="28"/>
                <w:szCs w:val="28"/>
              </w:rPr>
              <w:lastRenderedPageBreak/>
              <w:t>-формировать элементы музыкального творчества</w:t>
            </w:r>
            <w:r>
              <w:rPr>
                <w:color w:val="000000"/>
              </w:rPr>
              <w:t>.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5CC17EAE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lastRenderedPageBreak/>
              <w:t>Воспитатель</w:t>
            </w:r>
          </w:p>
          <w:p w14:paraId="0625B4B4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  <w:p w14:paraId="6F92088C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D42ADE" w:rsidRPr="00FE69E7" w14:paraId="56A6B03D" w14:textId="77777777" w:rsidTr="008A454A">
        <w:trPr>
          <w:trHeight w:val="1"/>
        </w:trPr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6111C763" w14:textId="77777777" w:rsidR="00D42ADE" w:rsidRPr="00FE69E7" w:rsidRDefault="00D42ADE" w:rsidP="00D42ADE">
            <w:pPr>
              <w:rPr>
                <w:sz w:val="26"/>
                <w:szCs w:val="26"/>
              </w:rPr>
            </w:pPr>
          </w:p>
          <w:p w14:paraId="021B194E" w14:textId="77777777" w:rsidR="00D42ADE" w:rsidRPr="00FE69E7" w:rsidRDefault="00D42ADE" w:rsidP="00D42ADE">
            <w:pPr>
              <w:rPr>
                <w:sz w:val="26"/>
                <w:szCs w:val="26"/>
                <w:lang w:val="en-US"/>
              </w:rPr>
            </w:pPr>
            <w:r w:rsidRPr="00FE69E7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9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7C29DA7E" w14:textId="77777777" w:rsidR="00D42ADE" w:rsidRDefault="00D42ADE" w:rsidP="00D42ADE">
            <w:pPr>
              <w:rPr>
                <w:color w:val="000000"/>
                <w:sz w:val="28"/>
                <w:szCs w:val="28"/>
              </w:rPr>
            </w:pPr>
            <w:r w:rsidRPr="0067309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Продолжать ф</w:t>
            </w:r>
            <w:r w:rsidRPr="0067309A">
              <w:rPr>
                <w:color w:val="000000"/>
                <w:sz w:val="28"/>
                <w:szCs w:val="28"/>
              </w:rPr>
              <w:t>ормирова</w:t>
            </w:r>
            <w:r>
              <w:rPr>
                <w:color w:val="000000"/>
                <w:sz w:val="28"/>
                <w:szCs w:val="28"/>
              </w:rPr>
              <w:t xml:space="preserve">ть </w:t>
            </w:r>
            <w:r w:rsidRPr="0067309A">
              <w:rPr>
                <w:color w:val="000000"/>
                <w:sz w:val="28"/>
                <w:szCs w:val="28"/>
              </w:rPr>
              <w:t>правильн</w:t>
            </w:r>
            <w:r>
              <w:rPr>
                <w:color w:val="000000"/>
                <w:sz w:val="28"/>
                <w:szCs w:val="28"/>
              </w:rPr>
              <w:t>ую</w:t>
            </w:r>
            <w:r w:rsidRPr="0067309A">
              <w:rPr>
                <w:color w:val="000000"/>
                <w:sz w:val="28"/>
                <w:szCs w:val="28"/>
              </w:rPr>
              <w:t xml:space="preserve"> осанк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7309A">
              <w:rPr>
                <w:color w:val="000000"/>
                <w:sz w:val="28"/>
                <w:szCs w:val="28"/>
              </w:rPr>
              <w:t>, гармонично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7309A">
              <w:rPr>
                <w:color w:val="000000"/>
                <w:sz w:val="28"/>
                <w:szCs w:val="28"/>
              </w:rPr>
              <w:t xml:space="preserve"> телосложени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7309A">
              <w:rPr>
                <w:color w:val="000000"/>
                <w:sz w:val="28"/>
                <w:szCs w:val="28"/>
              </w:rPr>
              <w:t>;</w:t>
            </w:r>
          </w:p>
          <w:p w14:paraId="6CAFFF4B" w14:textId="77777777" w:rsidR="00D42ADE" w:rsidRDefault="00D42ADE" w:rsidP="00D42ADE">
            <w:pPr>
              <w:rPr>
                <w:color w:val="000000"/>
                <w:sz w:val="28"/>
                <w:szCs w:val="28"/>
              </w:rPr>
            </w:pPr>
            <w:r w:rsidRPr="006730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309A">
              <w:rPr>
                <w:color w:val="000000"/>
                <w:sz w:val="28"/>
                <w:szCs w:val="28"/>
              </w:rPr>
              <w:t>разви</w:t>
            </w:r>
            <w:r>
              <w:rPr>
                <w:color w:val="000000"/>
                <w:sz w:val="28"/>
                <w:szCs w:val="28"/>
              </w:rPr>
              <w:t>вать мелкую моторику</w:t>
            </w:r>
            <w:r w:rsidRPr="0067309A">
              <w:rPr>
                <w:color w:val="000000"/>
                <w:sz w:val="28"/>
                <w:szCs w:val="28"/>
              </w:rPr>
              <w:t xml:space="preserve">; </w:t>
            </w:r>
          </w:p>
          <w:p w14:paraId="36E1D343" w14:textId="77777777" w:rsidR="00D42ADE" w:rsidRPr="0067309A" w:rsidRDefault="00D42ADE" w:rsidP="00D42A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продолжать о</w:t>
            </w:r>
            <w:r w:rsidRPr="0067309A">
              <w:rPr>
                <w:color w:val="000000"/>
                <w:sz w:val="28"/>
                <w:szCs w:val="28"/>
              </w:rPr>
              <w:t>богащ</w:t>
            </w:r>
            <w:r>
              <w:rPr>
                <w:color w:val="000000"/>
                <w:sz w:val="28"/>
                <w:szCs w:val="28"/>
              </w:rPr>
              <w:t>ать</w:t>
            </w:r>
            <w:r w:rsidRPr="0067309A">
              <w:rPr>
                <w:color w:val="000000"/>
                <w:sz w:val="28"/>
                <w:szCs w:val="28"/>
              </w:rPr>
              <w:t xml:space="preserve"> двигательн</w:t>
            </w:r>
            <w:r>
              <w:rPr>
                <w:color w:val="000000"/>
                <w:sz w:val="28"/>
                <w:szCs w:val="28"/>
              </w:rPr>
              <w:t>ый опыт</w:t>
            </w:r>
            <w:r w:rsidRPr="0067309A">
              <w:rPr>
                <w:color w:val="000000"/>
                <w:sz w:val="28"/>
                <w:szCs w:val="28"/>
              </w:rPr>
              <w:t xml:space="preserve"> разнообразными видами физиче</w:t>
            </w:r>
            <w:r>
              <w:rPr>
                <w:color w:val="000000"/>
                <w:sz w:val="28"/>
                <w:szCs w:val="28"/>
              </w:rPr>
              <w:t>ских упражнений и подвижных игр;</w:t>
            </w:r>
          </w:p>
          <w:p w14:paraId="1072844A" w14:textId="77777777" w:rsidR="00D42ADE" w:rsidRDefault="00D42ADE" w:rsidP="00D42ADE">
            <w:pPr>
              <w:tabs>
                <w:tab w:val="left" w:pos="11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продолжать учить </w:t>
            </w:r>
            <w:r w:rsidRPr="0067309A">
              <w:rPr>
                <w:color w:val="000000"/>
                <w:sz w:val="28"/>
                <w:szCs w:val="28"/>
              </w:rPr>
              <w:t>правильному выполнению движений в соответствии с образцом взрослого (правильное положение тела, заданное направление);</w:t>
            </w:r>
          </w:p>
          <w:p w14:paraId="1449C149" w14:textId="77777777" w:rsidR="00D42ADE" w:rsidRPr="0067309A" w:rsidRDefault="00D42ADE" w:rsidP="00D42ADE">
            <w:pPr>
              <w:tabs>
                <w:tab w:val="left" w:pos="1125"/>
              </w:tabs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 w:rsidRPr="006730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309A">
              <w:rPr>
                <w:color w:val="000000"/>
                <w:sz w:val="28"/>
                <w:szCs w:val="28"/>
              </w:rPr>
              <w:t>способствова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67309A">
              <w:rPr>
                <w:color w:val="000000"/>
                <w:sz w:val="28"/>
                <w:szCs w:val="28"/>
              </w:rPr>
              <w:t xml:space="preserve"> развитию произвольности выполнения двигательных действий;</w:t>
            </w:r>
          </w:p>
          <w:p w14:paraId="6C88BC0C" w14:textId="77777777" w:rsidR="00D42ADE" w:rsidRPr="0067309A" w:rsidRDefault="00D42ADE" w:rsidP="00D42ADE">
            <w:pPr>
              <w:tabs>
                <w:tab w:val="left" w:pos="1125"/>
              </w:tabs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67309A">
              <w:rPr>
                <w:color w:val="000000"/>
                <w:sz w:val="28"/>
                <w:szCs w:val="28"/>
              </w:rPr>
              <w:t>ормирова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67309A">
              <w:rPr>
                <w:color w:val="000000"/>
                <w:sz w:val="28"/>
                <w:szCs w:val="28"/>
              </w:rPr>
              <w:t xml:space="preserve"> умения выполнять знакомые движения легко и свободно, ритмично и согласованно, ориентируясь в про</w:t>
            </w:r>
            <w:r>
              <w:rPr>
                <w:color w:val="000000"/>
                <w:sz w:val="28"/>
                <w:szCs w:val="28"/>
              </w:rPr>
              <w:t>странстве и сохраняя равновесие;</w:t>
            </w:r>
          </w:p>
          <w:p w14:paraId="54A310D8" w14:textId="77777777" w:rsidR="00D42ADE" w:rsidRDefault="00D42ADE" w:rsidP="00D42ADE">
            <w:pPr>
              <w:tabs>
                <w:tab w:val="left" w:pos="11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67309A">
              <w:rPr>
                <w:color w:val="000000"/>
                <w:sz w:val="28"/>
                <w:szCs w:val="28"/>
              </w:rPr>
              <w:t>риобщ</w:t>
            </w:r>
            <w:r>
              <w:rPr>
                <w:color w:val="000000"/>
                <w:sz w:val="28"/>
                <w:szCs w:val="28"/>
              </w:rPr>
              <w:t>ать к отдельным элементам спорта;</w:t>
            </w:r>
          </w:p>
          <w:p w14:paraId="0ECA0B4F" w14:textId="77777777" w:rsidR="00D42ADE" w:rsidRPr="0067309A" w:rsidRDefault="00D42ADE" w:rsidP="00D42ADE">
            <w:pPr>
              <w:tabs>
                <w:tab w:val="left" w:pos="1120"/>
              </w:tabs>
              <w:rPr>
                <w:rFonts w:eastAsia="Wingdings"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67309A">
              <w:rPr>
                <w:color w:val="000000"/>
                <w:sz w:val="28"/>
                <w:szCs w:val="28"/>
              </w:rPr>
              <w:t>ормирова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67309A">
              <w:rPr>
                <w:color w:val="000000"/>
                <w:sz w:val="28"/>
                <w:szCs w:val="28"/>
              </w:rPr>
              <w:t xml:space="preserve"> начал</w:t>
            </w:r>
            <w:r>
              <w:rPr>
                <w:color w:val="000000"/>
                <w:sz w:val="28"/>
                <w:szCs w:val="28"/>
              </w:rPr>
              <w:t>ьное представление о</w:t>
            </w:r>
            <w:r w:rsidRPr="0067309A">
              <w:rPr>
                <w:color w:val="000000"/>
                <w:sz w:val="28"/>
                <w:szCs w:val="28"/>
              </w:rPr>
              <w:t xml:space="preserve"> полезных привыч</w:t>
            </w:r>
            <w:r>
              <w:rPr>
                <w:color w:val="000000"/>
                <w:sz w:val="28"/>
                <w:szCs w:val="28"/>
              </w:rPr>
              <w:t>ках</w:t>
            </w:r>
            <w:r w:rsidRPr="0067309A">
              <w:rPr>
                <w:color w:val="000000"/>
                <w:sz w:val="28"/>
                <w:szCs w:val="28"/>
              </w:rPr>
              <w:t>.</w:t>
            </w:r>
          </w:p>
          <w:p w14:paraId="78208B32" w14:textId="77777777" w:rsidR="00D42ADE" w:rsidRDefault="00D42ADE" w:rsidP="00D42ADE">
            <w:pPr>
              <w:rPr>
                <w:rFonts w:eastAsia="Wingdings"/>
                <w:sz w:val="26"/>
                <w:szCs w:val="26"/>
                <w:lang w:eastAsia="en-US"/>
              </w:rPr>
            </w:pPr>
          </w:p>
          <w:p w14:paraId="15E3A02D" w14:textId="2053FFAB" w:rsidR="00D42ADE" w:rsidRPr="00FE69E7" w:rsidRDefault="00D42ADE" w:rsidP="00D42ADE">
            <w:pPr>
              <w:pStyle w:val="a8"/>
              <w:rPr>
                <w:rFonts w:eastAsia="Wingdings"/>
                <w:sz w:val="26"/>
                <w:szCs w:val="26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A5A21">
              <w:rPr>
                <w:sz w:val="28"/>
                <w:szCs w:val="28"/>
              </w:rPr>
              <w:t>Продолжать учить передвигат</w:t>
            </w:r>
            <w:r>
              <w:rPr>
                <w:sz w:val="28"/>
                <w:szCs w:val="28"/>
              </w:rPr>
              <w:t>ь</w:t>
            </w:r>
            <w:r w:rsidRPr="009A5A21">
              <w:rPr>
                <w:sz w:val="28"/>
                <w:szCs w:val="28"/>
              </w:rPr>
              <w:t>ся по периметру бассейна без поддержки, уверенно, чётко и правильно выполнять простые упражнения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4" w:type="dxa"/>
            </w:tcMar>
          </w:tcPr>
          <w:p w14:paraId="58849438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Воспитатель</w:t>
            </w:r>
          </w:p>
          <w:p w14:paraId="7137192F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Инструктор по физической культуре</w:t>
            </w:r>
          </w:p>
          <w:p w14:paraId="51235CD6" w14:textId="77777777" w:rsidR="00D42ADE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Учитель-дефектолог</w:t>
            </w:r>
          </w:p>
          <w:p w14:paraId="18D4E301" w14:textId="77777777" w:rsidR="00D42ADE" w:rsidRPr="00B844AB" w:rsidRDefault="00D42ADE" w:rsidP="00D42ADE">
            <w:pPr>
              <w:rPr>
                <w:sz w:val="26"/>
                <w:szCs w:val="26"/>
              </w:rPr>
            </w:pPr>
          </w:p>
          <w:p w14:paraId="5DBA0610" w14:textId="77777777" w:rsidR="00D42ADE" w:rsidRPr="00B844AB" w:rsidRDefault="00D42ADE" w:rsidP="00D42ADE">
            <w:pPr>
              <w:rPr>
                <w:sz w:val="26"/>
                <w:szCs w:val="26"/>
              </w:rPr>
            </w:pPr>
          </w:p>
          <w:p w14:paraId="1BA3048A" w14:textId="77777777" w:rsidR="00D42ADE" w:rsidRPr="00B844AB" w:rsidRDefault="00D42ADE" w:rsidP="00D42ADE">
            <w:pPr>
              <w:rPr>
                <w:sz w:val="26"/>
                <w:szCs w:val="26"/>
              </w:rPr>
            </w:pPr>
          </w:p>
          <w:p w14:paraId="75A4DBEF" w14:textId="77777777" w:rsidR="00D42ADE" w:rsidRPr="00B844AB" w:rsidRDefault="00D42ADE" w:rsidP="00D42ADE">
            <w:pPr>
              <w:rPr>
                <w:sz w:val="26"/>
                <w:szCs w:val="26"/>
              </w:rPr>
            </w:pPr>
          </w:p>
          <w:p w14:paraId="3150FC80" w14:textId="77777777" w:rsidR="00D42ADE" w:rsidRDefault="00D42ADE" w:rsidP="00D42ADE">
            <w:pPr>
              <w:rPr>
                <w:sz w:val="26"/>
                <w:szCs w:val="26"/>
              </w:rPr>
            </w:pPr>
          </w:p>
          <w:p w14:paraId="0AF37C97" w14:textId="77777777" w:rsidR="00D42ADE" w:rsidRPr="00FE69E7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Инструктор по физической культуре</w:t>
            </w:r>
          </w:p>
          <w:p w14:paraId="7B390CA3" w14:textId="165020D8" w:rsidR="00D42ADE" w:rsidRPr="00B844AB" w:rsidRDefault="00D42ADE" w:rsidP="00D42ADE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(обучение плаванию)</w:t>
            </w:r>
          </w:p>
        </w:tc>
      </w:tr>
    </w:tbl>
    <w:p w14:paraId="1F1AE0F1" w14:textId="77777777" w:rsidR="00BE5A5F" w:rsidRPr="00FE69E7" w:rsidRDefault="00BE5A5F" w:rsidP="00A60312">
      <w:pPr>
        <w:rPr>
          <w:sz w:val="26"/>
          <w:szCs w:val="26"/>
        </w:rPr>
      </w:pPr>
    </w:p>
    <w:p w14:paraId="65344B66" w14:textId="77777777" w:rsidR="007A2227" w:rsidRPr="00FE69E7" w:rsidRDefault="007A2227" w:rsidP="00A60312">
      <w:pPr>
        <w:rPr>
          <w:sz w:val="26"/>
          <w:szCs w:val="26"/>
        </w:rPr>
      </w:pPr>
    </w:p>
    <w:p w14:paraId="537C9470" w14:textId="167F487E" w:rsidR="007A2227" w:rsidRPr="00FE69E7" w:rsidRDefault="002C0B21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7" w:name="_Toc184214609"/>
      <w:r w:rsidRPr="00FE69E7">
        <w:rPr>
          <w:rFonts w:ascii="Times New Roman" w:hAnsi="Times New Roman" w:cs="Times New Roman"/>
          <w:b/>
          <w:bCs/>
          <w:color w:val="auto"/>
        </w:rPr>
        <w:t>2.</w:t>
      </w:r>
      <w:r w:rsidR="001811EA" w:rsidRPr="00FE69E7">
        <w:rPr>
          <w:rFonts w:ascii="Times New Roman" w:hAnsi="Times New Roman" w:cs="Times New Roman"/>
          <w:b/>
          <w:bCs/>
          <w:color w:val="auto"/>
        </w:rPr>
        <w:t>2</w:t>
      </w:r>
      <w:r w:rsidRPr="00FE69E7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811EA" w:rsidRPr="00FE69E7">
        <w:rPr>
          <w:rFonts w:ascii="Times New Roman" w:hAnsi="Times New Roman" w:cs="Times New Roman"/>
          <w:b/>
          <w:bCs/>
          <w:color w:val="auto"/>
        </w:rPr>
        <w:t xml:space="preserve"> Содержание к</w:t>
      </w:r>
      <w:r w:rsidRPr="00FE69E7">
        <w:rPr>
          <w:rFonts w:ascii="Times New Roman" w:hAnsi="Times New Roman" w:cs="Times New Roman"/>
          <w:b/>
          <w:bCs/>
          <w:color w:val="auto"/>
        </w:rPr>
        <w:t>оррекционно-раз</w:t>
      </w:r>
      <w:r w:rsidR="001811EA" w:rsidRPr="00FE69E7">
        <w:rPr>
          <w:rFonts w:ascii="Times New Roman" w:hAnsi="Times New Roman" w:cs="Times New Roman"/>
          <w:b/>
          <w:bCs/>
          <w:color w:val="auto"/>
        </w:rPr>
        <w:t>вивающего сопровождения</w:t>
      </w:r>
      <w:r w:rsidR="00554B63">
        <w:rPr>
          <w:rFonts w:ascii="Times New Roman" w:hAnsi="Times New Roman" w:cs="Times New Roman"/>
          <w:b/>
          <w:bCs/>
          <w:color w:val="auto"/>
        </w:rPr>
        <w:t xml:space="preserve"> учителя</w:t>
      </w:r>
      <w:r w:rsidR="00554B63" w:rsidRPr="00554B63">
        <w:rPr>
          <w:rFonts w:ascii="Times New Roman" w:hAnsi="Times New Roman" w:cs="Times New Roman"/>
          <w:bCs/>
          <w:color w:val="auto"/>
        </w:rPr>
        <w:t>-</w:t>
      </w:r>
      <w:r w:rsidRPr="00FE69E7">
        <w:rPr>
          <w:rFonts w:ascii="Times New Roman" w:hAnsi="Times New Roman" w:cs="Times New Roman"/>
          <w:b/>
          <w:bCs/>
          <w:color w:val="auto"/>
        </w:rPr>
        <w:t>дефектолога.</w:t>
      </w:r>
      <w:bookmarkEnd w:id="7"/>
    </w:p>
    <w:p w14:paraId="6D576DDE" w14:textId="77777777" w:rsidR="00BE5A5F" w:rsidRPr="00FE69E7" w:rsidRDefault="00BE5A5F" w:rsidP="00A60312">
      <w:pPr>
        <w:jc w:val="center"/>
        <w:rPr>
          <w:b/>
          <w:sz w:val="26"/>
          <w:szCs w:val="26"/>
          <w:u w:val="single"/>
        </w:rPr>
      </w:pPr>
    </w:p>
    <w:tbl>
      <w:tblPr>
        <w:tblW w:w="154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831"/>
        <w:gridCol w:w="11586"/>
      </w:tblGrid>
      <w:tr w:rsidR="00791B65" w:rsidRPr="00FE69E7" w14:paraId="418F9140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ED981" w14:textId="77777777" w:rsidR="00791B65" w:rsidRPr="00FE69E7" w:rsidRDefault="00791B65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8B0D72" w14:textId="77777777" w:rsidR="00791B65" w:rsidRPr="00FE69E7" w:rsidRDefault="00791B65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Задачи</w:t>
            </w:r>
          </w:p>
        </w:tc>
      </w:tr>
      <w:tr w:rsidR="00791B65" w:rsidRPr="00FE69E7" w14:paraId="2985215F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0E7FA" w14:textId="3E60531D" w:rsidR="001811EA" w:rsidRPr="00FE69E7" w:rsidRDefault="001811EA" w:rsidP="00A60312">
            <w:pPr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BC41EFD" w14:textId="77777777" w:rsidR="00791B65" w:rsidRPr="00FE69E7" w:rsidRDefault="00791B65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Зрительное восприятие</w:t>
            </w:r>
          </w:p>
          <w:p w14:paraId="6DE5A879" w14:textId="77777777" w:rsidR="00791B65" w:rsidRPr="00FE69E7" w:rsidRDefault="00791B65" w:rsidP="00A603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DCEAE" w14:textId="77777777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Закреплять в речи названия основных цветов, цветов спектра (+ </w:t>
            </w:r>
            <w:r w:rsidRPr="00FE69E7">
              <w:rPr>
                <w:i/>
                <w:sz w:val="26"/>
                <w:szCs w:val="26"/>
              </w:rPr>
              <w:t>чёрный и белый</w:t>
            </w:r>
            <w:r w:rsidRPr="00FE69E7">
              <w:rPr>
                <w:sz w:val="26"/>
                <w:szCs w:val="26"/>
              </w:rPr>
              <w:t>);</w:t>
            </w:r>
          </w:p>
          <w:p w14:paraId="735EC080" w14:textId="4E34E206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-различать и называть форму предметов (круг, квадрат, треугольник,</w:t>
            </w:r>
            <w:r w:rsidR="00F916AE">
              <w:rPr>
                <w:sz w:val="26"/>
                <w:szCs w:val="26"/>
              </w:rPr>
              <w:t xml:space="preserve"> овал,</w:t>
            </w:r>
            <w:r w:rsidRPr="00FE69E7">
              <w:rPr>
                <w:sz w:val="26"/>
                <w:szCs w:val="26"/>
              </w:rPr>
              <w:t xml:space="preserve"> </w:t>
            </w:r>
            <w:r w:rsidRPr="00FE69E7">
              <w:rPr>
                <w:i/>
                <w:sz w:val="26"/>
                <w:szCs w:val="26"/>
              </w:rPr>
              <w:t>прямоугольник</w:t>
            </w:r>
            <w:r w:rsidRPr="00FE69E7">
              <w:rPr>
                <w:sz w:val="26"/>
                <w:szCs w:val="26"/>
              </w:rPr>
              <w:t>);</w:t>
            </w:r>
          </w:p>
          <w:p w14:paraId="150BDFCB" w14:textId="1E1FD1D3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-узнавать и называть объёмные предметы (шар, куб</w:t>
            </w:r>
            <w:r w:rsidR="00F916AE">
              <w:rPr>
                <w:sz w:val="26"/>
                <w:szCs w:val="26"/>
              </w:rPr>
              <w:t>, цилиндр</w:t>
            </w:r>
            <w:r w:rsidRPr="00FE69E7">
              <w:rPr>
                <w:sz w:val="26"/>
                <w:szCs w:val="26"/>
              </w:rPr>
              <w:t>);</w:t>
            </w:r>
          </w:p>
          <w:p w14:paraId="03953ACD" w14:textId="712EFB95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 формировать понятия о величине, умение выделять и называть заданную величину (большой, средний, маленький, высокий – низкий, длинный – короткий, толстый </w:t>
            </w:r>
            <w:r w:rsidR="00F916AE">
              <w:rPr>
                <w:sz w:val="26"/>
                <w:szCs w:val="26"/>
              </w:rPr>
              <w:sym w:font="Symbol" w:char="F02D"/>
            </w:r>
            <w:r w:rsidR="00F916AE">
              <w:rPr>
                <w:sz w:val="26"/>
                <w:szCs w:val="26"/>
              </w:rPr>
              <w:t xml:space="preserve"> </w:t>
            </w:r>
            <w:r w:rsidRPr="00FE69E7">
              <w:rPr>
                <w:sz w:val="26"/>
                <w:szCs w:val="26"/>
              </w:rPr>
              <w:t>тонкий);</w:t>
            </w:r>
          </w:p>
          <w:p w14:paraId="0C2CB0BE" w14:textId="7DB043C9" w:rsidR="000A30A5" w:rsidRPr="00FE69E7" w:rsidRDefault="000A30A5" w:rsidP="00A60312">
            <w:pPr>
              <w:rPr>
                <w:bCs/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развивать сенсорно – перцептивные способности: узнавать количество, форму, величину предметов наощупь.</w:t>
            </w:r>
            <w:r w:rsidRPr="00FE69E7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61BEF" w:rsidRPr="00FE69E7" w14:paraId="237654BE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14B97" w14:textId="77777777" w:rsidR="001811EA" w:rsidRPr="00FE69E7" w:rsidRDefault="001811EA" w:rsidP="00A60312">
            <w:pPr>
              <w:rPr>
                <w:b/>
                <w:sz w:val="26"/>
                <w:szCs w:val="26"/>
              </w:rPr>
            </w:pPr>
          </w:p>
          <w:p w14:paraId="735E03C3" w14:textId="77777777" w:rsidR="00461BEF" w:rsidRPr="00FE69E7" w:rsidRDefault="00461BEF" w:rsidP="00A60312">
            <w:pPr>
              <w:jc w:val="center"/>
              <w:rPr>
                <w:b/>
                <w:sz w:val="26"/>
                <w:szCs w:val="26"/>
              </w:rPr>
            </w:pPr>
            <w:r w:rsidRPr="00FE69E7">
              <w:rPr>
                <w:b/>
                <w:sz w:val="26"/>
                <w:szCs w:val="26"/>
              </w:rPr>
              <w:t>Восприятие пространства</w:t>
            </w:r>
          </w:p>
          <w:p w14:paraId="78C35044" w14:textId="77777777" w:rsidR="00461BEF" w:rsidRPr="00FE69E7" w:rsidRDefault="00461BEF" w:rsidP="00A603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8753F" w14:textId="77777777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Учить ориентироваться в частях собственного тела, определять правую и левую руку;</w:t>
            </w:r>
          </w:p>
          <w:p w14:paraId="7B86C55B" w14:textId="77777777" w:rsidR="000A30A5" w:rsidRPr="00FE69E7" w:rsidRDefault="000A30A5" w:rsidP="00A60312">
            <w:pPr>
              <w:jc w:val="both"/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учить определять место предметов по отношению к себе (справа, слева, впереди, сзади, далеко-близко);</w:t>
            </w:r>
          </w:p>
          <w:p w14:paraId="64A184F3" w14:textId="7C4E1B3B" w:rsidR="001514DF" w:rsidRPr="00FE69E7" w:rsidRDefault="000A30A5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 - формировать умение обозначать направление движения от себя (направо, налево, вперёд, назад, вверх, вниз).</w:t>
            </w:r>
          </w:p>
        </w:tc>
      </w:tr>
      <w:tr w:rsidR="00791B65" w:rsidRPr="00FE69E7" w14:paraId="201C99FF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DA157" w14:textId="77777777" w:rsidR="001811EA" w:rsidRPr="00FE69E7" w:rsidRDefault="001811EA" w:rsidP="00A60312">
            <w:pPr>
              <w:rPr>
                <w:b/>
                <w:bCs/>
                <w:sz w:val="26"/>
                <w:szCs w:val="26"/>
              </w:rPr>
            </w:pPr>
          </w:p>
          <w:p w14:paraId="0D9DB72C" w14:textId="77777777" w:rsidR="00F61EE3" w:rsidRPr="00FE69E7" w:rsidRDefault="00F61EE3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Память</w:t>
            </w:r>
          </w:p>
          <w:p w14:paraId="7688C4A9" w14:textId="77777777" w:rsidR="00F61EE3" w:rsidRPr="00FE69E7" w:rsidRDefault="00F61EE3" w:rsidP="00A60312">
            <w:pPr>
              <w:rPr>
                <w:b/>
                <w:bCs/>
                <w:sz w:val="26"/>
                <w:szCs w:val="26"/>
              </w:rPr>
            </w:pPr>
          </w:p>
          <w:p w14:paraId="77ED71A4" w14:textId="77777777" w:rsidR="00791B65" w:rsidRPr="00FE69E7" w:rsidRDefault="00791B65" w:rsidP="00A60312">
            <w:pPr>
              <w:rPr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D904B" w14:textId="77777777" w:rsidR="00791B65" w:rsidRPr="00FE69E7" w:rsidRDefault="00654BC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Развивать слуховую память:</w:t>
            </w:r>
          </w:p>
          <w:p w14:paraId="4E0586DB" w14:textId="77777777" w:rsidR="00654BC4" w:rsidRPr="00FE69E7" w:rsidRDefault="00654BC4" w:rsidP="00A60312">
            <w:pPr>
              <w:rPr>
                <w:sz w:val="26"/>
                <w:szCs w:val="26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узнавать предметы по звучанию из 3-5;</w:t>
            </w:r>
          </w:p>
          <w:p w14:paraId="451351E8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различать по голосу близких людей и знакомых детей: «Угадай, кто позвал?»;</w:t>
            </w:r>
          </w:p>
          <w:p w14:paraId="1139FCAA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различать животных и птиц по звукоподражанию: «Кто кричит?»;</w:t>
            </w:r>
          </w:p>
          <w:p w14:paraId="789EAEE4" w14:textId="03C7D19A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учить запоминать от 3-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слов, предметов;</w:t>
            </w:r>
          </w:p>
          <w:p w14:paraId="7AA85650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учить короткие стихи и потешки (по лексическим темам);</w:t>
            </w:r>
          </w:p>
          <w:p w14:paraId="27043413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учить запоминать тексты для пальчиковых игр;</w:t>
            </w:r>
          </w:p>
          <w:p w14:paraId="674E7DDD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Развивать зрительную память:</w:t>
            </w:r>
          </w:p>
          <w:p w14:paraId="493F73A2" w14:textId="77777777" w:rsidR="00654BC4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запоминать картинки из 3-5;</w:t>
            </w:r>
          </w:p>
          <w:p w14:paraId="2243DA5B" w14:textId="77777777" w:rsidR="00D30095" w:rsidRPr="00FE69E7" w:rsidRDefault="00654BC4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находить что изменилось, чего не стало.</w:t>
            </w:r>
          </w:p>
        </w:tc>
      </w:tr>
      <w:tr w:rsidR="00C20BA6" w:rsidRPr="00FE69E7" w14:paraId="35CE7258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37D5E" w14:textId="77777777" w:rsidR="001811EA" w:rsidRPr="00FE69E7" w:rsidRDefault="001811EA" w:rsidP="00A60312">
            <w:pPr>
              <w:rPr>
                <w:b/>
                <w:bCs/>
                <w:sz w:val="26"/>
                <w:szCs w:val="26"/>
              </w:rPr>
            </w:pPr>
          </w:p>
          <w:p w14:paraId="044C8350" w14:textId="77777777" w:rsidR="00C20BA6" w:rsidRPr="00FE69E7" w:rsidRDefault="00C20BA6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Внимание</w:t>
            </w:r>
          </w:p>
          <w:p w14:paraId="065645F8" w14:textId="77777777" w:rsidR="00C20BA6" w:rsidRPr="00FE69E7" w:rsidRDefault="00C20BA6" w:rsidP="00A603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6ED85" w14:textId="77777777" w:rsidR="00C20BA6" w:rsidRPr="00FE69E7" w:rsidRDefault="00D30095" w:rsidP="00A603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устойчивость внимания, распределение, умение переключаться с одного задания на другое;</w:t>
            </w:r>
          </w:p>
          <w:p w14:paraId="0892EA86" w14:textId="4FB6A685" w:rsidR="00C20BA6" w:rsidRPr="00FE69E7" w:rsidRDefault="000A30A5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в</w:t>
            </w:r>
            <w:r w:rsidR="00C20BA6" w:rsidRPr="00FE69E7">
              <w:rPr>
                <w:sz w:val="26"/>
                <w:szCs w:val="26"/>
              </w:rPr>
              <w:t>ыполнять задание, не отв</w:t>
            </w:r>
            <w:r w:rsidR="00D30095" w:rsidRPr="00FE69E7">
              <w:rPr>
                <w:sz w:val="26"/>
                <w:szCs w:val="26"/>
              </w:rPr>
              <w:t xml:space="preserve">лекаясь в течение </w:t>
            </w:r>
            <w:r w:rsidRPr="00FE69E7">
              <w:rPr>
                <w:sz w:val="26"/>
                <w:szCs w:val="26"/>
              </w:rPr>
              <w:t>5 минут;</w:t>
            </w:r>
          </w:p>
          <w:p w14:paraId="073BDD0B" w14:textId="31131936" w:rsidR="00C20BA6" w:rsidRPr="00FE69E7" w:rsidRDefault="000A30A5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D30095" w:rsidRPr="00FE69E7">
              <w:rPr>
                <w:sz w:val="26"/>
                <w:szCs w:val="26"/>
              </w:rPr>
              <w:t>чить у</w:t>
            </w:r>
            <w:r w:rsidR="00C20BA6" w:rsidRPr="00FE69E7">
              <w:rPr>
                <w:sz w:val="26"/>
                <w:szCs w:val="26"/>
              </w:rPr>
              <w:t>держи</w:t>
            </w:r>
            <w:r w:rsidRPr="00FE69E7">
              <w:rPr>
                <w:sz w:val="26"/>
                <w:szCs w:val="26"/>
              </w:rPr>
              <w:t>вать в поле зрения 3-</w:t>
            </w:r>
            <w:r w:rsidR="00F916AE">
              <w:rPr>
                <w:sz w:val="26"/>
                <w:szCs w:val="26"/>
              </w:rPr>
              <w:t>5</w:t>
            </w:r>
            <w:r w:rsidRPr="00FE69E7">
              <w:rPr>
                <w:sz w:val="26"/>
                <w:szCs w:val="26"/>
              </w:rPr>
              <w:t xml:space="preserve"> предмета;</w:t>
            </w:r>
          </w:p>
          <w:p w14:paraId="1E9B919E" w14:textId="551BF1E0" w:rsidR="00C20BA6" w:rsidRPr="00FE69E7" w:rsidRDefault="000A30A5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D30095" w:rsidRPr="00FE69E7">
              <w:rPr>
                <w:sz w:val="26"/>
                <w:szCs w:val="26"/>
              </w:rPr>
              <w:t>чить н</w:t>
            </w:r>
            <w:r w:rsidR="00C20BA6" w:rsidRPr="00FE69E7">
              <w:rPr>
                <w:sz w:val="26"/>
                <w:szCs w:val="26"/>
              </w:rPr>
              <w:t xml:space="preserve">аходить </w:t>
            </w:r>
            <w:r w:rsidRPr="00FE69E7">
              <w:rPr>
                <w:sz w:val="26"/>
                <w:szCs w:val="26"/>
              </w:rPr>
              <w:t>3-</w:t>
            </w:r>
            <w:r w:rsidR="00F916AE">
              <w:rPr>
                <w:sz w:val="26"/>
                <w:szCs w:val="26"/>
              </w:rPr>
              <w:t>5</w:t>
            </w:r>
            <w:r w:rsidRPr="00FE69E7">
              <w:rPr>
                <w:sz w:val="26"/>
                <w:szCs w:val="26"/>
              </w:rPr>
              <w:t xml:space="preserve"> отличия между предметами;</w:t>
            </w:r>
          </w:p>
          <w:p w14:paraId="512E0ABA" w14:textId="51EEF321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0A30A5" w:rsidRPr="00FE69E7">
              <w:rPr>
                <w:sz w:val="26"/>
                <w:szCs w:val="26"/>
              </w:rPr>
              <w:t>у</w:t>
            </w:r>
            <w:r w:rsidR="00D30095" w:rsidRPr="00FE69E7">
              <w:rPr>
                <w:sz w:val="26"/>
                <w:szCs w:val="26"/>
              </w:rPr>
              <w:t xml:space="preserve">чить </w:t>
            </w:r>
            <w:r w:rsidRPr="00FE69E7">
              <w:rPr>
                <w:sz w:val="26"/>
                <w:szCs w:val="26"/>
              </w:rPr>
              <w:t xml:space="preserve">находить два </w:t>
            </w:r>
            <w:r w:rsidR="000A30A5" w:rsidRPr="00FE69E7">
              <w:rPr>
                <w:sz w:val="26"/>
                <w:szCs w:val="26"/>
              </w:rPr>
              <w:t>предмета, похожих друг на друга;</w:t>
            </w:r>
          </w:p>
          <w:p w14:paraId="6E5E617A" w14:textId="2788D2D4" w:rsidR="00C20BA6" w:rsidRPr="00FE69E7" w:rsidRDefault="00C20BA6" w:rsidP="00A60312">
            <w:pPr>
              <w:rPr>
                <w:bCs/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0A30A5" w:rsidRPr="00FE69E7">
              <w:rPr>
                <w:sz w:val="26"/>
                <w:szCs w:val="26"/>
              </w:rPr>
              <w:t>п</w:t>
            </w:r>
            <w:r w:rsidR="00D30095" w:rsidRPr="00FE69E7">
              <w:rPr>
                <w:sz w:val="26"/>
                <w:szCs w:val="26"/>
              </w:rPr>
              <w:t xml:space="preserve">родолжать учить </w:t>
            </w:r>
            <w:r w:rsidRPr="00FE69E7">
              <w:rPr>
                <w:sz w:val="26"/>
                <w:szCs w:val="26"/>
              </w:rPr>
              <w:t>выполнять задания по предложенному образцу.</w:t>
            </w:r>
          </w:p>
        </w:tc>
      </w:tr>
      <w:tr w:rsidR="00C20BA6" w:rsidRPr="00FE69E7" w14:paraId="36B2B981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D553F" w14:textId="77777777" w:rsidR="001811EA" w:rsidRPr="00FE69E7" w:rsidRDefault="001811EA" w:rsidP="00A60312">
            <w:pPr>
              <w:rPr>
                <w:b/>
                <w:bCs/>
                <w:sz w:val="26"/>
                <w:szCs w:val="26"/>
              </w:rPr>
            </w:pPr>
          </w:p>
          <w:p w14:paraId="4C055889" w14:textId="77777777" w:rsidR="00C20BA6" w:rsidRPr="00FE69E7" w:rsidRDefault="00C20BA6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Мышление</w:t>
            </w:r>
          </w:p>
          <w:p w14:paraId="04224CF3" w14:textId="77777777" w:rsidR="00C20BA6" w:rsidRPr="00FE69E7" w:rsidRDefault="00C20BA6" w:rsidP="00A603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EBD33" w14:textId="39CF4157" w:rsidR="00C20BA6" w:rsidRPr="00FE69E7" w:rsidRDefault="00D30095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П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составлять разрезные карт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инки примеривая (из 3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-4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частей);</w:t>
            </w:r>
          </w:p>
          <w:p w14:paraId="0BDD2CD7" w14:textId="2E2E26C6" w:rsidR="00C20BA6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чить составлять коробку форм, матрешку (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составную) (методом цел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енаправленных проб, примеривая);</w:t>
            </w:r>
          </w:p>
          <w:p w14:paraId="3F0DE961" w14:textId="18CB3DA8" w:rsidR="00C20BA6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п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родолжать учить группировать предметы по трем признакам (цвет, форма, 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размер) ориентируясь на образец;</w:t>
            </w:r>
          </w:p>
          <w:p w14:paraId="13BF0DB3" w14:textId="0E96A041" w:rsidR="00C20BA6" w:rsidRPr="00FE69E7" w:rsidRDefault="00C20BA6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самостоятельно раскладывать картинки (игрушки, одежда, посуда, животные) в домик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и и называть обобщающие понятия;</w:t>
            </w:r>
          </w:p>
          <w:p w14:paraId="237D4F3D" w14:textId="53F58B12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с</w:t>
            </w:r>
            <w:r w:rsidR="00D30095" w:rsidRPr="00FE69E7">
              <w:rPr>
                <w:sz w:val="26"/>
                <w:szCs w:val="26"/>
              </w:rPr>
              <w:t>о</w:t>
            </w:r>
            <w:r w:rsidR="00F14EA4" w:rsidRPr="00FE69E7">
              <w:rPr>
                <w:sz w:val="26"/>
                <w:szCs w:val="26"/>
              </w:rPr>
              <w:t>бирать несложные игры-вкладыши;</w:t>
            </w:r>
          </w:p>
          <w:p w14:paraId="1955AE61" w14:textId="3364CD38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находить простые свя</w:t>
            </w:r>
            <w:r w:rsidR="00F14EA4" w:rsidRPr="00FE69E7">
              <w:rPr>
                <w:sz w:val="26"/>
                <w:szCs w:val="26"/>
              </w:rPr>
              <w:t>зи между предметами и явлениями;</w:t>
            </w:r>
          </w:p>
          <w:p w14:paraId="070F8334" w14:textId="0C175F06" w:rsidR="00C20BA6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развивать мыслительные операции;</w:t>
            </w:r>
            <w:r w:rsidR="00C20BA6" w:rsidRPr="00FE69E7">
              <w:rPr>
                <w:sz w:val="26"/>
                <w:szCs w:val="26"/>
              </w:rPr>
              <w:tab/>
            </w:r>
          </w:p>
          <w:p w14:paraId="79290BB3" w14:textId="7A3AFC5F" w:rsidR="000A30A5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sz w:val="26"/>
                <w:szCs w:val="26"/>
              </w:rPr>
              <w:t>-  продолжать учить о</w:t>
            </w:r>
            <w:r w:rsidR="00C20BA6" w:rsidRPr="00FE69E7">
              <w:rPr>
                <w:sz w:val="26"/>
                <w:szCs w:val="26"/>
              </w:rPr>
              <w:t>тгадывать загадки.</w:t>
            </w:r>
            <w:r w:rsidR="000A30A5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20BA6" w:rsidRPr="00FE69E7" w14:paraId="38E26D0D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BFA0C" w14:textId="77777777" w:rsidR="001811EA" w:rsidRPr="00FE69E7" w:rsidRDefault="001811EA" w:rsidP="00A60312">
            <w:pPr>
              <w:rPr>
                <w:b/>
                <w:sz w:val="26"/>
                <w:szCs w:val="26"/>
              </w:rPr>
            </w:pPr>
          </w:p>
          <w:p w14:paraId="01835DDD" w14:textId="77777777" w:rsidR="00C20BA6" w:rsidRPr="00FE69E7" w:rsidRDefault="00C20BA6" w:rsidP="00A60312">
            <w:pPr>
              <w:jc w:val="center"/>
              <w:rPr>
                <w:b/>
                <w:sz w:val="26"/>
                <w:szCs w:val="26"/>
              </w:rPr>
            </w:pPr>
            <w:r w:rsidRPr="00FE69E7">
              <w:rPr>
                <w:b/>
                <w:sz w:val="26"/>
                <w:szCs w:val="26"/>
              </w:rPr>
              <w:t>Формирование целостной картины мира</w:t>
            </w:r>
          </w:p>
          <w:p w14:paraId="27B48C27" w14:textId="77777777" w:rsidR="00C20BA6" w:rsidRPr="00FE69E7" w:rsidRDefault="00C20BA6" w:rsidP="00A603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175BB" w14:textId="1F81AE2A" w:rsidR="00C20BA6" w:rsidRPr="00FE69E7" w:rsidRDefault="00D30095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С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тимулировать речевую активность, развивать интерес к окружающему миру (по лексическим темам), стимулировать желание наб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людать за изменениями в природе;</w:t>
            </w:r>
          </w:p>
          <w:p w14:paraId="1FBE69CE" w14:textId="6642E4CF" w:rsidR="00C20BA6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первоначальное представление о местах обитания, образе жизни и способах питания жив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отных и растений;</w:t>
            </w:r>
          </w:p>
          <w:p w14:paraId="66EDBDFA" w14:textId="5A28A0FF" w:rsidR="00C20BA6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временные представления, выделять особые приметы и характерные о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собенности каждого времени года;</w:t>
            </w:r>
            <w:r w:rsidR="00C20BA6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499E1E39" w14:textId="49BD2E45" w:rsidR="00C20BA6" w:rsidRPr="00FE69E7" w:rsidRDefault="00C20BA6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р</w:t>
            </w:r>
            <w:r w:rsidRPr="00FE69E7">
              <w:rPr>
                <w:sz w:val="26"/>
                <w:szCs w:val="26"/>
              </w:rPr>
              <w:t>азличать и правильно называть части дома, автомашины, деревья, а также</w:t>
            </w:r>
            <w:r w:rsidR="00D30095" w:rsidRPr="00FE69E7">
              <w:rPr>
                <w:sz w:val="26"/>
                <w:szCs w:val="26"/>
              </w:rPr>
              <w:t xml:space="preserve"> части тела животных и человека</w:t>
            </w:r>
            <w:r w:rsidR="00F14EA4" w:rsidRPr="00FE69E7">
              <w:rPr>
                <w:sz w:val="26"/>
                <w:szCs w:val="26"/>
              </w:rPr>
              <w:t>;</w:t>
            </w:r>
          </w:p>
          <w:p w14:paraId="51FA5AF4" w14:textId="100188CF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раз</w:t>
            </w:r>
            <w:r w:rsidR="00F14EA4" w:rsidRPr="00FE69E7">
              <w:rPr>
                <w:sz w:val="26"/>
                <w:szCs w:val="26"/>
              </w:rPr>
              <w:t>личать некоторые фрукты и овощи;</w:t>
            </w:r>
          </w:p>
          <w:p w14:paraId="0C803236" w14:textId="5349AD95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Pr="00FE69E7">
              <w:rPr>
                <w:sz w:val="26"/>
                <w:szCs w:val="26"/>
              </w:rPr>
              <w:t>чить различать части суток (день, н</w:t>
            </w:r>
            <w:r w:rsidR="00F14EA4" w:rsidRPr="00FE69E7">
              <w:rPr>
                <w:sz w:val="26"/>
                <w:szCs w:val="26"/>
              </w:rPr>
              <w:t>очь), знать, чем они отличаются;</w:t>
            </w:r>
          </w:p>
          <w:p w14:paraId="2D1306DA" w14:textId="37885DFD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="00863F08" w:rsidRPr="00FE69E7">
              <w:rPr>
                <w:sz w:val="26"/>
                <w:szCs w:val="26"/>
              </w:rPr>
              <w:t xml:space="preserve">чить </w:t>
            </w:r>
            <w:r w:rsidRPr="00FE69E7">
              <w:rPr>
                <w:sz w:val="26"/>
                <w:szCs w:val="26"/>
              </w:rPr>
              <w:t>пересказывать небольшие потешки, сказки, расс</w:t>
            </w:r>
            <w:r w:rsidR="00F14EA4" w:rsidRPr="00FE69E7">
              <w:rPr>
                <w:sz w:val="26"/>
                <w:szCs w:val="26"/>
              </w:rPr>
              <w:t>казы, узнавать сказочных героев;</w:t>
            </w:r>
          </w:p>
          <w:p w14:paraId="4DFAACBD" w14:textId="6CD8FDE0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="00D30095" w:rsidRPr="00FE69E7">
              <w:rPr>
                <w:sz w:val="26"/>
                <w:szCs w:val="26"/>
              </w:rPr>
              <w:t>родолжать у</w:t>
            </w:r>
            <w:r w:rsidR="00863F08" w:rsidRPr="00FE69E7">
              <w:rPr>
                <w:sz w:val="26"/>
                <w:szCs w:val="26"/>
              </w:rPr>
              <w:t>чить свое</w:t>
            </w:r>
            <w:r w:rsidRPr="00FE69E7">
              <w:rPr>
                <w:sz w:val="26"/>
                <w:szCs w:val="26"/>
              </w:rPr>
              <w:t xml:space="preserve"> имя и фамилию, сколько лет, имена ближайших родственников, им</w:t>
            </w:r>
            <w:r w:rsidR="00D30095" w:rsidRPr="00FE69E7">
              <w:rPr>
                <w:sz w:val="26"/>
                <w:szCs w:val="26"/>
              </w:rPr>
              <w:t>я и отчество свои</w:t>
            </w:r>
            <w:r w:rsidR="00F14EA4" w:rsidRPr="00FE69E7">
              <w:rPr>
                <w:sz w:val="26"/>
                <w:szCs w:val="26"/>
              </w:rPr>
              <w:t>х воспитателей;</w:t>
            </w:r>
          </w:p>
          <w:p w14:paraId="24C1BCCF" w14:textId="5CE840B6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="00863F08" w:rsidRPr="00FE69E7">
              <w:rPr>
                <w:sz w:val="26"/>
                <w:szCs w:val="26"/>
              </w:rPr>
              <w:t xml:space="preserve">родолжать учить </w:t>
            </w:r>
            <w:r w:rsidRPr="00FE69E7">
              <w:rPr>
                <w:sz w:val="26"/>
                <w:szCs w:val="26"/>
              </w:rPr>
              <w:t>по опорным обобщающим словам находить предметы (</w:t>
            </w:r>
            <w:r w:rsidR="00F14EA4" w:rsidRPr="00FE69E7">
              <w:rPr>
                <w:sz w:val="26"/>
                <w:szCs w:val="26"/>
              </w:rPr>
              <w:t>«Покажи обувь, посуду, мебель»);</w:t>
            </w:r>
          </w:p>
          <w:p w14:paraId="37750520" w14:textId="43D23C10" w:rsidR="00C20BA6" w:rsidRPr="00FE69E7" w:rsidRDefault="00C20BA6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="00863F08" w:rsidRPr="00FE69E7">
              <w:rPr>
                <w:sz w:val="26"/>
                <w:szCs w:val="26"/>
              </w:rPr>
              <w:t xml:space="preserve">чить </w:t>
            </w:r>
            <w:r w:rsidR="00F14EA4" w:rsidRPr="00FE69E7">
              <w:rPr>
                <w:sz w:val="26"/>
                <w:szCs w:val="26"/>
              </w:rPr>
              <w:t>различать времена года;</w:t>
            </w:r>
          </w:p>
          <w:p w14:paraId="1F5271BF" w14:textId="00B6CF3F" w:rsidR="00C20BA6" w:rsidRPr="00FE69E7" w:rsidRDefault="00C20BA6" w:rsidP="00A60312">
            <w:pPr>
              <w:rPr>
                <w:bCs/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="00863F08" w:rsidRPr="00FE69E7">
              <w:rPr>
                <w:sz w:val="26"/>
                <w:szCs w:val="26"/>
              </w:rPr>
              <w:t xml:space="preserve">родолжать учить </w:t>
            </w:r>
            <w:r w:rsidRPr="00FE69E7">
              <w:rPr>
                <w:sz w:val="26"/>
                <w:szCs w:val="26"/>
              </w:rPr>
              <w:t>называть существенные детали и части предметов.</w:t>
            </w:r>
          </w:p>
        </w:tc>
      </w:tr>
      <w:tr w:rsidR="00C20BA6" w:rsidRPr="00FE69E7" w14:paraId="32DBF6FE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485FD" w14:textId="77777777" w:rsidR="001811EA" w:rsidRPr="00FE69E7" w:rsidRDefault="001811EA" w:rsidP="00A6031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17E5C32" w14:textId="77777777" w:rsidR="00C20BA6" w:rsidRPr="00FE69E7" w:rsidRDefault="00C20BA6" w:rsidP="00A60312">
            <w:pPr>
              <w:jc w:val="center"/>
              <w:rPr>
                <w:b/>
                <w:bCs/>
                <w:sz w:val="26"/>
                <w:szCs w:val="26"/>
              </w:rPr>
            </w:pPr>
            <w:r w:rsidRPr="00FE69E7">
              <w:rPr>
                <w:b/>
                <w:bCs/>
                <w:sz w:val="26"/>
                <w:szCs w:val="26"/>
              </w:rPr>
              <w:t>Речевое развитие</w:t>
            </w:r>
          </w:p>
          <w:p w14:paraId="47A3C726" w14:textId="77777777" w:rsidR="00C20BA6" w:rsidRPr="00FE69E7" w:rsidRDefault="00C20BA6" w:rsidP="00A603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BE69A" w14:textId="7AD4D590" w:rsidR="0075722C" w:rsidRPr="00FE69E7" w:rsidRDefault="00D30095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станавливать эмоциональный контакт с ребенком, включая его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во взаимодействие со взрослыми;</w:t>
            </w:r>
          </w:p>
          <w:p w14:paraId="566A8E11" w14:textId="7171AA34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навыки взаи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модействия «ребенок - взрослый»;</w:t>
            </w:r>
          </w:p>
          <w:p w14:paraId="50D90036" w14:textId="65C426B0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стимулировать речевую активность, развивать интерес к окружающему миру, расширять словарный запас (по лексическим темам), стимулировать желание наб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людать за изменениями в природе;</w:t>
            </w:r>
          </w:p>
          <w:p w14:paraId="2FE9EFE2" w14:textId="630BCCC8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представления о родственных отношениях в семье и о своей социальной роли;</w:t>
            </w:r>
          </w:p>
          <w:p w14:paraId="3CA489E4" w14:textId="7FAB33C9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чить зад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авать вопросы и отвечать на них;</w:t>
            </w:r>
          </w:p>
          <w:p w14:paraId="0F4AD309" w14:textId="40C9E67C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р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азви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вать диалогическую форму речи.</w:t>
            </w:r>
          </w:p>
          <w:p w14:paraId="448EC6A1" w14:textId="4793BDE5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р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азвивать способность выражать свое настроение и потребности с помощью ра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зличных пантомимических средств;</w:t>
            </w:r>
          </w:p>
          <w:p w14:paraId="3466D778" w14:textId="5847EA89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выполнять словесное поручение взрослого («Принеси красный кубик, желтый мячик, маленького зайчика»</w:t>
            </w:r>
            <w:r w:rsidR="00F14EA4" w:rsidRPr="00FE69E7">
              <w:rPr>
                <w:sz w:val="26"/>
                <w:szCs w:val="26"/>
              </w:rPr>
              <w:t>);</w:t>
            </w:r>
          </w:p>
          <w:p w14:paraId="6864ED49" w14:textId="1AD7513C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п</w:t>
            </w:r>
            <w:r w:rsidR="0075722C" w:rsidRPr="00FE69E7">
              <w:rPr>
                <w:sz w:val="26"/>
                <w:szCs w:val="26"/>
              </w:rPr>
              <w:t>родолжать учить названия транспортных средств (машина, автобус), частей автомобиля (кабина, кузов, колеса, руль), растений (дерево, трава, цветы), фруктов (яблоко, груша, банан), овощей (морковь, помидор, огурец), домашних животных (кошка, собака, ку</w:t>
            </w:r>
            <w:r w:rsidR="00D30095" w:rsidRPr="00FE69E7">
              <w:rPr>
                <w:sz w:val="26"/>
                <w:szCs w:val="26"/>
              </w:rPr>
              <w:t>рица), и их детенышей</w:t>
            </w:r>
            <w:r w:rsidRPr="00FE69E7">
              <w:rPr>
                <w:sz w:val="26"/>
                <w:szCs w:val="26"/>
              </w:rPr>
              <w:t xml:space="preserve"> и т.д.;</w:t>
            </w:r>
          </w:p>
          <w:p w14:paraId="02EFE96F" w14:textId="73B9B94B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Pr="00FE69E7">
              <w:rPr>
                <w:sz w:val="26"/>
                <w:szCs w:val="26"/>
              </w:rPr>
              <w:t>чить употреблять в речи глаголы, обозначающие действия (мыть, стирать, вы</w:t>
            </w:r>
            <w:r w:rsidR="00F14EA4" w:rsidRPr="00FE69E7">
              <w:rPr>
                <w:sz w:val="26"/>
                <w:szCs w:val="26"/>
              </w:rPr>
              <w:t>тирать, гладить, лечить и т.д.);</w:t>
            </w:r>
          </w:p>
          <w:p w14:paraId="48DAE79E" w14:textId="2792CE77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Pr="00FE69E7">
              <w:rPr>
                <w:sz w:val="26"/>
                <w:szCs w:val="26"/>
              </w:rPr>
              <w:t>чить употреблять прилагательные, об</w:t>
            </w:r>
            <w:r w:rsidR="00D30095" w:rsidRPr="00FE69E7">
              <w:rPr>
                <w:sz w:val="26"/>
                <w:szCs w:val="26"/>
              </w:rPr>
              <w:t>означающие величину, вкус, цвет</w:t>
            </w:r>
            <w:r w:rsidR="00F14EA4" w:rsidRPr="00FE69E7">
              <w:rPr>
                <w:sz w:val="26"/>
                <w:szCs w:val="26"/>
              </w:rPr>
              <w:t>;</w:t>
            </w:r>
          </w:p>
          <w:p w14:paraId="10F47D42" w14:textId="404E923F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Pr="00FE69E7">
              <w:rPr>
                <w:sz w:val="26"/>
                <w:szCs w:val="26"/>
              </w:rPr>
              <w:t xml:space="preserve">чить употреблять наречия (близко – далеко, низко – высоко, быстро – медленно, темно – </w:t>
            </w:r>
            <w:r w:rsidR="00D30095" w:rsidRPr="00FE69E7">
              <w:rPr>
                <w:sz w:val="26"/>
                <w:szCs w:val="26"/>
              </w:rPr>
              <w:t>светло и т.д.)</w:t>
            </w:r>
            <w:r w:rsidR="00F14EA4" w:rsidRPr="00FE69E7">
              <w:rPr>
                <w:sz w:val="26"/>
                <w:szCs w:val="26"/>
              </w:rPr>
              <w:t>;</w:t>
            </w:r>
          </w:p>
          <w:p w14:paraId="0E7603D4" w14:textId="10E6EC5E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75722C" w:rsidRPr="00FE69E7">
              <w:rPr>
                <w:sz w:val="26"/>
                <w:szCs w:val="26"/>
              </w:rPr>
              <w:t>чить связно рассказывать об увиденном, нарисованно</w:t>
            </w:r>
            <w:r w:rsidRPr="00FE69E7">
              <w:rPr>
                <w:sz w:val="26"/>
                <w:szCs w:val="26"/>
              </w:rPr>
              <w:t>м на картинке (2</w:t>
            </w:r>
            <w:r w:rsidR="00F916AE">
              <w:rPr>
                <w:sz w:val="26"/>
                <w:szCs w:val="26"/>
              </w:rPr>
              <w:t>-3</w:t>
            </w:r>
            <w:r w:rsidRPr="00FE69E7">
              <w:rPr>
                <w:sz w:val="26"/>
                <w:szCs w:val="26"/>
              </w:rPr>
              <w:t xml:space="preserve"> предложения);</w:t>
            </w:r>
          </w:p>
          <w:p w14:paraId="607D8DFE" w14:textId="7AE45870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75722C" w:rsidRPr="00FE69E7">
              <w:rPr>
                <w:sz w:val="26"/>
                <w:szCs w:val="26"/>
              </w:rPr>
              <w:t>чить</w:t>
            </w:r>
            <w:r w:rsidRPr="00FE69E7">
              <w:rPr>
                <w:sz w:val="26"/>
                <w:szCs w:val="26"/>
              </w:rPr>
              <w:t xml:space="preserve"> отвечать на вопросы взрослого;</w:t>
            </w:r>
          </w:p>
          <w:p w14:paraId="4BBD2908" w14:textId="7E54214F" w:rsidR="00F14EA4" w:rsidRPr="00FE69E7" w:rsidRDefault="0075722C" w:rsidP="008763B8">
            <w:pPr>
              <w:rPr>
                <w:b/>
                <w:bCs/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у</w:t>
            </w:r>
            <w:r w:rsidRPr="00FE69E7">
              <w:rPr>
                <w:sz w:val="26"/>
                <w:szCs w:val="26"/>
              </w:rPr>
              <w:t>чить сопровождать движения речью.</w:t>
            </w:r>
          </w:p>
        </w:tc>
      </w:tr>
      <w:tr w:rsidR="00C20BA6" w:rsidRPr="00FE69E7" w14:paraId="259E09F8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501DE" w14:textId="77777777" w:rsidR="001811EA" w:rsidRPr="00FE69E7" w:rsidRDefault="001811EA" w:rsidP="00A60312">
            <w:pPr>
              <w:rPr>
                <w:b/>
                <w:sz w:val="26"/>
                <w:szCs w:val="26"/>
              </w:rPr>
            </w:pPr>
          </w:p>
          <w:p w14:paraId="3B9F3502" w14:textId="77777777" w:rsidR="00C20BA6" w:rsidRPr="00FE69E7" w:rsidRDefault="00C20BA6" w:rsidP="00A60312">
            <w:pPr>
              <w:jc w:val="center"/>
              <w:rPr>
                <w:b/>
                <w:sz w:val="26"/>
                <w:szCs w:val="26"/>
              </w:rPr>
            </w:pPr>
            <w:r w:rsidRPr="00FE69E7">
              <w:rPr>
                <w:b/>
                <w:sz w:val="26"/>
                <w:szCs w:val="26"/>
              </w:rPr>
              <w:t>Формирование элементарных математических представлений</w:t>
            </w:r>
          </w:p>
          <w:p w14:paraId="65C1532F" w14:textId="77777777" w:rsidR="00C20BA6" w:rsidRPr="00FE69E7" w:rsidRDefault="00C20BA6" w:rsidP="00A603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36875" w14:textId="0B410100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различать и называть основные цвета спектра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+ </w:t>
            </w:r>
            <w:r w:rsidR="00D30095" w:rsidRPr="00FE69E7">
              <w:rPr>
                <w:rFonts w:eastAsiaTheme="minorHAnsi"/>
                <w:i/>
                <w:sz w:val="26"/>
                <w:szCs w:val="26"/>
                <w:lang w:eastAsia="en-US"/>
              </w:rPr>
              <w:t>черный и белый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);</w:t>
            </w:r>
          </w:p>
          <w:p w14:paraId="134B5248" w14:textId="1E3686E8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родолжать учить различать и называть форму предмет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ов (круг, квадрат, треугольник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 xml:space="preserve"> овал,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14EA4" w:rsidRPr="00FE69E7">
              <w:rPr>
                <w:rFonts w:eastAsiaTheme="minorHAnsi"/>
                <w:i/>
                <w:sz w:val="26"/>
                <w:szCs w:val="26"/>
                <w:lang w:eastAsia="en-US"/>
              </w:rPr>
              <w:t>прямоугольник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);</w:t>
            </w:r>
          </w:p>
          <w:p w14:paraId="4BA05EB6" w14:textId="7D950D42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чить узнавать и называ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ть объемные п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редметы (шар, куб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, цилиндр</w:t>
            </w:r>
            <w:r w:rsidR="00F14EA4" w:rsidRPr="00FE69E7">
              <w:rPr>
                <w:rFonts w:eastAsiaTheme="minorHAnsi"/>
                <w:sz w:val="26"/>
                <w:szCs w:val="26"/>
                <w:lang w:eastAsia="en-US"/>
              </w:rPr>
              <w:t>);</w:t>
            </w:r>
          </w:p>
          <w:p w14:paraId="625E3BB0" w14:textId="3F2BE512" w:rsidR="0075722C" w:rsidRPr="00FE69E7" w:rsidRDefault="00F14EA4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ормировать понятия: «один» - «много» - 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«ни одного»;</w:t>
            </w:r>
          </w:p>
          <w:p w14:paraId="5424CB64" w14:textId="75286E88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находить в окружающей об</w:t>
            </w:r>
            <w:r w:rsidR="00F14EA4" w:rsidRPr="00FE69E7">
              <w:rPr>
                <w:sz w:val="26"/>
                <w:szCs w:val="26"/>
              </w:rPr>
              <w:t>становке много предметов и один;</w:t>
            </w:r>
          </w:p>
          <w:p w14:paraId="229BB038" w14:textId="54DFF70A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выражать словами, каких предметов больше или меньше</w:t>
            </w:r>
            <w:r w:rsidR="00F14EA4" w:rsidRPr="00FE69E7">
              <w:rPr>
                <w:sz w:val="26"/>
                <w:szCs w:val="26"/>
              </w:rPr>
              <w:t>;</w:t>
            </w:r>
          </w:p>
          <w:p w14:paraId="49C4159B" w14:textId="0C2AEF7F" w:rsidR="0075722C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 xml:space="preserve">- </w:t>
            </w:r>
            <w:r w:rsidR="00F14EA4" w:rsidRPr="00FE69E7">
              <w:rPr>
                <w:sz w:val="26"/>
                <w:szCs w:val="26"/>
              </w:rPr>
              <w:t>п</w:t>
            </w:r>
            <w:r w:rsidRPr="00FE69E7">
              <w:rPr>
                <w:sz w:val="26"/>
                <w:szCs w:val="26"/>
              </w:rPr>
              <w:t>родолжать учить сравнивать 3-4 предмета по величине длине</w:t>
            </w:r>
            <w:r w:rsidR="00F14EA4" w:rsidRPr="00FE69E7">
              <w:rPr>
                <w:sz w:val="26"/>
                <w:szCs w:val="26"/>
              </w:rPr>
              <w:t>;</w:t>
            </w:r>
          </w:p>
          <w:p w14:paraId="027DBD2B" w14:textId="7408F48A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75722C" w:rsidRPr="00FE69E7">
              <w:rPr>
                <w:sz w:val="26"/>
                <w:szCs w:val="26"/>
              </w:rPr>
              <w:t xml:space="preserve">чить использовать в речи слова «большой», </w:t>
            </w:r>
            <w:r w:rsidRPr="00FE69E7">
              <w:rPr>
                <w:sz w:val="26"/>
                <w:szCs w:val="26"/>
              </w:rPr>
              <w:t>«маленький», «больше», «меньше»</w:t>
            </w:r>
            <w:r w:rsidR="00F916AE">
              <w:rPr>
                <w:sz w:val="26"/>
                <w:szCs w:val="26"/>
              </w:rPr>
              <w:t>, средний по размеру</w:t>
            </w:r>
            <w:r w:rsidRPr="00FE69E7">
              <w:rPr>
                <w:sz w:val="26"/>
                <w:szCs w:val="26"/>
              </w:rPr>
              <w:t>;</w:t>
            </w:r>
          </w:p>
          <w:p w14:paraId="2CCED6A4" w14:textId="0CB5D621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75722C" w:rsidRPr="00FE69E7">
              <w:rPr>
                <w:sz w:val="26"/>
                <w:szCs w:val="26"/>
              </w:rPr>
              <w:t>чить сравнивать предметы, находить одинаковые по длине, использо</w:t>
            </w:r>
            <w:r w:rsidRPr="00FE69E7">
              <w:rPr>
                <w:sz w:val="26"/>
                <w:szCs w:val="26"/>
              </w:rPr>
              <w:t xml:space="preserve">вать слова </w:t>
            </w:r>
            <w:r w:rsidR="00F916AE">
              <w:rPr>
                <w:sz w:val="26"/>
                <w:szCs w:val="26"/>
              </w:rPr>
              <w:t>«</w:t>
            </w:r>
            <w:r w:rsidRPr="00FE69E7">
              <w:rPr>
                <w:sz w:val="26"/>
                <w:szCs w:val="26"/>
              </w:rPr>
              <w:t>длинный», «короткий»</w:t>
            </w:r>
            <w:r w:rsidR="00F916AE">
              <w:rPr>
                <w:sz w:val="26"/>
                <w:szCs w:val="26"/>
              </w:rPr>
              <w:t>, «широкий», «узкий»</w:t>
            </w:r>
            <w:r w:rsidRPr="00FE69E7">
              <w:rPr>
                <w:sz w:val="26"/>
                <w:szCs w:val="26"/>
              </w:rPr>
              <w:t>;</w:t>
            </w:r>
          </w:p>
          <w:p w14:paraId="160D1804" w14:textId="70645278" w:rsidR="0075722C" w:rsidRPr="00FE69E7" w:rsidRDefault="00F14EA4" w:rsidP="00A60312">
            <w:pPr>
              <w:rPr>
                <w:sz w:val="26"/>
                <w:szCs w:val="26"/>
              </w:rPr>
            </w:pPr>
            <w:r w:rsidRPr="00FE69E7">
              <w:rPr>
                <w:sz w:val="26"/>
                <w:szCs w:val="26"/>
              </w:rPr>
              <w:t>- у</w:t>
            </w:r>
            <w:r w:rsidR="0075722C" w:rsidRPr="00FE69E7">
              <w:rPr>
                <w:sz w:val="26"/>
                <w:szCs w:val="26"/>
              </w:rPr>
              <w:t>чить определять ра</w:t>
            </w:r>
            <w:r w:rsidR="00D30095" w:rsidRPr="00FE69E7">
              <w:rPr>
                <w:sz w:val="26"/>
                <w:szCs w:val="26"/>
              </w:rPr>
              <w:t>венство и неравенство предметов</w:t>
            </w:r>
            <w:r w:rsidRPr="00FE69E7">
              <w:rPr>
                <w:sz w:val="26"/>
                <w:szCs w:val="26"/>
              </w:rPr>
              <w:t>;</w:t>
            </w:r>
          </w:p>
          <w:p w14:paraId="4D43F980" w14:textId="67CD4E3C" w:rsidR="0075722C" w:rsidRPr="00FE69E7" w:rsidRDefault="00A60312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ормировать элементарные счетные действия с множест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вами предметов (в пределах 5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-7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);</w:t>
            </w:r>
          </w:p>
          <w:p w14:paraId="43C7849B" w14:textId="46AEC5A6" w:rsidR="0075722C" w:rsidRPr="00FE69E7" w:rsidRDefault="00A60312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чить счету (в пределах 5</w:t>
            </w:r>
            <w:r w:rsidR="00F916AE">
              <w:rPr>
                <w:rFonts w:eastAsiaTheme="minorHAnsi"/>
                <w:sz w:val="26"/>
                <w:szCs w:val="26"/>
                <w:lang w:eastAsia="en-US"/>
              </w:rPr>
              <w:t>-7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), называть цифр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ы и соотносить их с количеством;</w:t>
            </w:r>
          </w:p>
          <w:p w14:paraId="583717BB" w14:textId="5AAB49CA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A60312" w:rsidRPr="00FE69E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чить уравнивать группы предметов (путем добавления), оперировать понятиями «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больше», «ме</w:t>
            </w:r>
            <w:r w:rsidR="00A60312" w:rsidRPr="00FE69E7">
              <w:rPr>
                <w:rFonts w:eastAsiaTheme="minorHAnsi"/>
                <w:sz w:val="26"/>
                <w:szCs w:val="26"/>
                <w:lang w:eastAsia="en-US"/>
              </w:rPr>
              <w:t>ньше», «столько же»;</w:t>
            </w:r>
          </w:p>
          <w:p w14:paraId="54965093" w14:textId="7C8ECD1E" w:rsidR="00C20BA6" w:rsidRPr="00FE69E7" w:rsidRDefault="00A60312" w:rsidP="00A60312">
            <w:pPr>
              <w:rPr>
                <w:b/>
                <w:bCs/>
                <w:sz w:val="26"/>
                <w:szCs w:val="26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орм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ировать временные представления (в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ыделять особые приметы и характерные особенности каждого време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ни года, различать время суток: 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день, ночь, утро, вечер).</w:t>
            </w:r>
          </w:p>
        </w:tc>
      </w:tr>
      <w:tr w:rsidR="00C20BA6" w:rsidRPr="00FE69E7" w14:paraId="2D9A5C5B" w14:textId="77777777" w:rsidTr="00791B65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57C03" w14:textId="77777777" w:rsidR="001811EA" w:rsidRPr="00FE69E7" w:rsidRDefault="001811EA" w:rsidP="00A60312">
            <w:pPr>
              <w:rPr>
                <w:b/>
                <w:sz w:val="26"/>
                <w:szCs w:val="26"/>
              </w:rPr>
            </w:pPr>
          </w:p>
          <w:p w14:paraId="3AF13E85" w14:textId="77777777" w:rsidR="00C20BA6" w:rsidRPr="00FE69E7" w:rsidRDefault="00C20BA6" w:rsidP="00A60312">
            <w:pPr>
              <w:jc w:val="center"/>
              <w:rPr>
                <w:b/>
                <w:sz w:val="26"/>
                <w:szCs w:val="26"/>
              </w:rPr>
            </w:pPr>
            <w:r w:rsidRPr="00FE69E7">
              <w:rPr>
                <w:b/>
                <w:sz w:val="26"/>
                <w:szCs w:val="26"/>
              </w:rPr>
              <w:t>Развитие крупной и мелкой моторики</w:t>
            </w:r>
          </w:p>
          <w:p w14:paraId="53F83C79" w14:textId="77777777" w:rsidR="00C20BA6" w:rsidRPr="00FE69E7" w:rsidRDefault="00C20BA6" w:rsidP="00A60312">
            <w:pPr>
              <w:tabs>
                <w:tab w:val="left" w:pos="3615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FE69E7">
              <w:rPr>
                <w:b/>
                <w:bCs/>
                <w:i/>
                <w:iCs/>
                <w:sz w:val="26"/>
                <w:szCs w:val="26"/>
              </w:rPr>
              <w:tab/>
            </w:r>
          </w:p>
          <w:p w14:paraId="7534C4B9" w14:textId="77777777" w:rsidR="00C20BA6" w:rsidRPr="00FE69E7" w:rsidRDefault="00C20BA6" w:rsidP="00A60312">
            <w:pPr>
              <w:rPr>
                <w:sz w:val="26"/>
                <w:szCs w:val="26"/>
              </w:rPr>
            </w:pPr>
          </w:p>
        </w:tc>
        <w:tc>
          <w:tcPr>
            <w:tcW w:w="1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BD416" w14:textId="77654B09" w:rsidR="0075722C" w:rsidRPr="00FE69E7" w:rsidRDefault="00D30095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чить правильно захватывать карандаш и удерживать его п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оложение во время использования</w:t>
            </w:r>
            <w:r w:rsidR="00A60312" w:rsidRPr="00FE69E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37B4129B" w14:textId="593CDA4A" w:rsidR="0075722C" w:rsidRPr="00FE69E7" w:rsidRDefault="0075722C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A60312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родолжать 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учить пальчиковые игры (по лекс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>ическим темам).</w:t>
            </w:r>
          </w:p>
          <w:p w14:paraId="123A8A25" w14:textId="69969B7A" w:rsidR="0075722C" w:rsidRPr="00FE69E7" w:rsidRDefault="00A60312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ф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ормировать навыки аккуратного заштриховывания, закрашивания изображенных 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предметов;</w:t>
            </w:r>
          </w:p>
          <w:p w14:paraId="6AD26C01" w14:textId="4DA6D6D4" w:rsidR="0075722C" w:rsidRPr="00FE69E7" w:rsidRDefault="00A60312" w:rsidP="00A6031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75722C" w:rsidRPr="00FE69E7">
              <w:rPr>
                <w:rFonts w:eastAsiaTheme="minorHAnsi"/>
                <w:sz w:val="26"/>
                <w:szCs w:val="26"/>
                <w:lang w:eastAsia="en-US"/>
              </w:rPr>
              <w:t>чить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 обводить по контуру, по точкам;</w:t>
            </w:r>
          </w:p>
          <w:p w14:paraId="258655E8" w14:textId="2A03CFDF" w:rsidR="00C20BA6" w:rsidRPr="00FE69E7" w:rsidRDefault="0075722C" w:rsidP="00A60312">
            <w:pPr>
              <w:rPr>
                <w:sz w:val="26"/>
                <w:szCs w:val="26"/>
              </w:rPr>
            </w:pPr>
            <w:r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A60312" w:rsidRPr="00FE69E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D30095" w:rsidRPr="00FE69E7">
              <w:rPr>
                <w:rFonts w:eastAsiaTheme="minorHAnsi"/>
                <w:sz w:val="26"/>
                <w:szCs w:val="26"/>
                <w:lang w:eastAsia="en-US"/>
              </w:rPr>
              <w:t xml:space="preserve">родолжать </w:t>
            </w:r>
            <w:r w:rsidRPr="00FE69E7">
              <w:rPr>
                <w:rFonts w:eastAsiaTheme="minorHAnsi"/>
                <w:sz w:val="26"/>
                <w:szCs w:val="26"/>
                <w:lang w:eastAsia="en-US"/>
              </w:rPr>
              <w:t>учить выполнять различные задания на развитие тонкой моторики пальцев рук.</w:t>
            </w:r>
          </w:p>
        </w:tc>
      </w:tr>
    </w:tbl>
    <w:p w14:paraId="15D5D5F2" w14:textId="77777777" w:rsidR="00791B65" w:rsidRPr="00FE69E7" w:rsidRDefault="00791B65" w:rsidP="00A60312">
      <w:pPr>
        <w:rPr>
          <w:b/>
          <w:sz w:val="26"/>
          <w:szCs w:val="26"/>
        </w:rPr>
      </w:pPr>
    </w:p>
    <w:p w14:paraId="5E3A54CC" w14:textId="77777777" w:rsidR="00282F38" w:rsidRPr="00FE69E7" w:rsidRDefault="00282F38" w:rsidP="00A60312">
      <w:pPr>
        <w:rPr>
          <w:b/>
          <w:bCs/>
          <w:sz w:val="26"/>
          <w:szCs w:val="26"/>
        </w:rPr>
      </w:pPr>
    </w:p>
    <w:p w14:paraId="694368F8" w14:textId="13473C97" w:rsidR="00AB1395" w:rsidRDefault="00AB1395" w:rsidP="004063EF">
      <w:pPr>
        <w:pStyle w:val="2"/>
        <w:rPr>
          <w:rFonts w:ascii="Times New Roman" w:hAnsi="Times New Roman" w:cs="Times New Roman"/>
          <w:b/>
          <w:color w:val="auto"/>
        </w:rPr>
      </w:pPr>
      <w:bookmarkStart w:id="8" w:name="_Toc184214610"/>
      <w:r w:rsidRPr="006F72C5">
        <w:rPr>
          <w:rFonts w:ascii="Times New Roman" w:hAnsi="Times New Roman" w:cs="Times New Roman"/>
          <w:b/>
          <w:color w:val="auto"/>
        </w:rPr>
        <w:t>2.</w:t>
      </w:r>
      <w:r w:rsidR="008763B8">
        <w:rPr>
          <w:rFonts w:ascii="Times New Roman" w:hAnsi="Times New Roman" w:cs="Times New Roman"/>
          <w:b/>
          <w:color w:val="auto"/>
        </w:rPr>
        <w:t>3</w:t>
      </w:r>
      <w:r w:rsidRPr="006F72C5">
        <w:rPr>
          <w:rFonts w:ascii="Times New Roman" w:hAnsi="Times New Roman" w:cs="Times New Roman"/>
          <w:b/>
          <w:color w:val="auto"/>
        </w:rPr>
        <w:t>. Взаимодействие педагогического коллектива с семьей.</w:t>
      </w:r>
      <w:bookmarkEnd w:id="8"/>
    </w:p>
    <w:p w14:paraId="0C12D343" w14:textId="77777777" w:rsidR="00AB594D" w:rsidRPr="00FE69E7" w:rsidRDefault="00AB594D" w:rsidP="004063EF">
      <w:pPr>
        <w:rPr>
          <w:b/>
          <w:i/>
          <w:sz w:val="26"/>
          <w:szCs w:val="26"/>
          <w:u w:val="single"/>
        </w:rPr>
      </w:pPr>
      <w:r w:rsidRPr="00FE69E7">
        <w:rPr>
          <w:b/>
          <w:bCs/>
          <w:i/>
          <w:iCs/>
          <w:sz w:val="26"/>
          <w:szCs w:val="26"/>
        </w:rPr>
        <w:t>Консультации.</w:t>
      </w:r>
      <w:r w:rsidRPr="00FE69E7">
        <w:rPr>
          <w:sz w:val="26"/>
          <w:szCs w:val="26"/>
        </w:rPr>
        <w:t> </w:t>
      </w:r>
    </w:p>
    <w:p w14:paraId="493F74ED" w14:textId="77777777" w:rsidR="00AB594D" w:rsidRDefault="00AB594D" w:rsidP="004063EF">
      <w:pPr>
        <w:rPr>
          <w:sz w:val="26"/>
          <w:szCs w:val="26"/>
        </w:rPr>
      </w:pPr>
      <w:r w:rsidRPr="00FE69E7">
        <w:rPr>
          <w:sz w:val="26"/>
          <w:szCs w:val="26"/>
        </w:rPr>
        <w:t xml:space="preserve">На консультации родители (законные представители) имеют возможность получить для себя новую, полезную информацию. Также имеют возможность попрактиковаться в выполнении тех или иных заданий под чутким руководством педагога. </w:t>
      </w:r>
    </w:p>
    <w:p w14:paraId="22757BCB" w14:textId="77777777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 xml:space="preserve">Учитель-дефектолог: </w:t>
      </w:r>
    </w:p>
    <w:p w14:paraId="101AF078" w14:textId="77777777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>- индивидуальные консультации по запросам родителей (законных представителей);</w:t>
      </w:r>
    </w:p>
    <w:p w14:paraId="7487D746" w14:textId="77777777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>- консультация для</w:t>
      </w:r>
      <w:r w:rsidRPr="009D450A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 (законных представителей) «Игрушки с пользой».</w:t>
      </w:r>
    </w:p>
    <w:p w14:paraId="3476FFCD" w14:textId="77777777" w:rsidR="00AB594D" w:rsidRDefault="00AB594D" w:rsidP="004063EF">
      <w:pPr>
        <w:rPr>
          <w:sz w:val="26"/>
          <w:szCs w:val="26"/>
        </w:rPr>
      </w:pPr>
      <w:r w:rsidRPr="00DB2F5F">
        <w:rPr>
          <w:sz w:val="26"/>
          <w:szCs w:val="26"/>
        </w:rPr>
        <w:t>Воспитатели:</w:t>
      </w:r>
      <w:r>
        <w:rPr>
          <w:sz w:val="26"/>
          <w:szCs w:val="26"/>
        </w:rPr>
        <w:t xml:space="preserve"> </w:t>
      </w:r>
    </w:p>
    <w:p w14:paraId="544022CE" w14:textId="77777777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индивидуальные консультации по запросам родителей (законных представителей);</w:t>
      </w:r>
    </w:p>
    <w:p w14:paraId="3B840FAE" w14:textId="77777777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>- организационные собрания на начало, конец учебного года;</w:t>
      </w:r>
    </w:p>
    <w:p w14:paraId="545A4DB1" w14:textId="77777777" w:rsidR="00AB594D" w:rsidRPr="00FE69E7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>- консультация для</w:t>
      </w:r>
      <w:r w:rsidRPr="009D45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родителей (законных представителей) «Игрушки с пользой». </w:t>
      </w:r>
    </w:p>
    <w:p w14:paraId="27636415" w14:textId="77777777" w:rsidR="00AB594D" w:rsidRPr="0054742A" w:rsidRDefault="00AB594D" w:rsidP="004063EF">
      <w:pPr>
        <w:rPr>
          <w:i/>
          <w:iCs/>
          <w:sz w:val="26"/>
          <w:szCs w:val="26"/>
        </w:rPr>
      </w:pPr>
      <w:r w:rsidRPr="0054742A">
        <w:rPr>
          <w:b/>
          <w:bCs/>
          <w:i/>
          <w:iCs/>
          <w:sz w:val="26"/>
          <w:szCs w:val="26"/>
        </w:rPr>
        <w:t>Анкетирование</w:t>
      </w:r>
      <w:r w:rsidRPr="0054742A">
        <w:rPr>
          <w:i/>
          <w:iCs/>
          <w:sz w:val="26"/>
          <w:szCs w:val="26"/>
        </w:rPr>
        <w:t xml:space="preserve">. </w:t>
      </w:r>
    </w:p>
    <w:p w14:paraId="2B0338DF" w14:textId="77777777" w:rsidR="00AB594D" w:rsidRPr="00FE69E7" w:rsidRDefault="00AB594D" w:rsidP="004063EF">
      <w:pPr>
        <w:rPr>
          <w:sz w:val="26"/>
          <w:szCs w:val="26"/>
        </w:rPr>
      </w:pPr>
      <w:r w:rsidRPr="00FE69E7">
        <w:rPr>
          <w:sz w:val="26"/>
          <w:szCs w:val="26"/>
        </w:rPr>
        <w:t>Позволяет выявлять наиболее актуальные проблемы для родителей (законных представителей), а специалистам организовывать свою работу более эффективно, в соответствии с потребностями родителей (законных представителей)</w:t>
      </w:r>
      <w:r>
        <w:rPr>
          <w:sz w:val="26"/>
          <w:szCs w:val="26"/>
        </w:rPr>
        <w:t xml:space="preserve"> (в течение года).</w:t>
      </w:r>
    </w:p>
    <w:p w14:paraId="35A9822D" w14:textId="77777777" w:rsidR="00AB594D" w:rsidRPr="0054742A" w:rsidRDefault="00AB594D" w:rsidP="004063EF">
      <w:pPr>
        <w:rPr>
          <w:i/>
          <w:iCs/>
          <w:sz w:val="26"/>
          <w:szCs w:val="26"/>
        </w:rPr>
      </w:pPr>
      <w:r w:rsidRPr="0054742A">
        <w:rPr>
          <w:b/>
          <w:bCs/>
          <w:i/>
          <w:iCs/>
          <w:sz w:val="26"/>
          <w:szCs w:val="26"/>
        </w:rPr>
        <w:t>Праздники, развлечения.</w:t>
      </w:r>
      <w:r w:rsidRPr="0054742A">
        <w:rPr>
          <w:i/>
          <w:iCs/>
          <w:sz w:val="26"/>
          <w:szCs w:val="26"/>
        </w:rPr>
        <w:t> </w:t>
      </w:r>
    </w:p>
    <w:p w14:paraId="42F3D6E8" w14:textId="77777777" w:rsidR="00AB594D" w:rsidRDefault="00AB594D" w:rsidP="004063EF">
      <w:pPr>
        <w:rPr>
          <w:sz w:val="26"/>
          <w:szCs w:val="26"/>
        </w:rPr>
      </w:pPr>
      <w:r w:rsidRPr="00FE69E7">
        <w:rPr>
          <w:sz w:val="26"/>
          <w:szCs w:val="26"/>
        </w:rPr>
        <w:t>В течение года родители (законные представители) имеют возможность просмотреть видеозапись, где ребенок демонстрирует все свои знания, умения и навыки, приобретенные за год</w:t>
      </w:r>
      <w:r>
        <w:rPr>
          <w:sz w:val="26"/>
          <w:szCs w:val="26"/>
        </w:rPr>
        <w:t>, а также посетить открытые занятия на неделе педагогического мастерства (в течение года).</w:t>
      </w:r>
    </w:p>
    <w:p w14:paraId="1F8864F7" w14:textId="0094AC73" w:rsidR="00AB594D" w:rsidRDefault="00AB594D" w:rsidP="004063EF">
      <w:pPr>
        <w:rPr>
          <w:sz w:val="26"/>
          <w:szCs w:val="26"/>
        </w:rPr>
      </w:pPr>
      <w:r>
        <w:rPr>
          <w:sz w:val="26"/>
          <w:szCs w:val="26"/>
        </w:rPr>
        <w:t>Запланированные мероприятия</w:t>
      </w:r>
      <w:r w:rsidR="00C71B59">
        <w:rPr>
          <w:sz w:val="26"/>
          <w:szCs w:val="26"/>
        </w:rPr>
        <w:t xml:space="preserve"> проводятся в соответствии с Календарным планом воспитательной работы.</w:t>
      </w:r>
    </w:p>
    <w:p w14:paraId="1E3F0796" w14:textId="67ACC7DC" w:rsidR="00AB594D" w:rsidRPr="00FE69E7" w:rsidRDefault="00AB594D" w:rsidP="004063EF">
      <w:pPr>
        <w:rPr>
          <w:sz w:val="26"/>
          <w:szCs w:val="26"/>
        </w:rPr>
      </w:pPr>
      <w:bookmarkStart w:id="9" w:name="_Hlk119155369"/>
      <w:r w:rsidRPr="0054742A">
        <w:rPr>
          <w:i/>
          <w:iCs/>
          <w:sz w:val="26"/>
          <w:szCs w:val="26"/>
        </w:rPr>
        <w:t xml:space="preserve"> </w:t>
      </w:r>
      <w:bookmarkStart w:id="10" w:name="_Hlk119155422"/>
      <w:bookmarkEnd w:id="9"/>
      <w:r w:rsidRPr="0054742A">
        <w:rPr>
          <w:b/>
          <w:bCs/>
          <w:i/>
          <w:iCs/>
          <w:sz w:val="26"/>
          <w:szCs w:val="26"/>
        </w:rPr>
        <w:t>Использование коммуникационных сервисов социальных сетей и мессенджеров для общения с родителями (законными представителями).</w:t>
      </w:r>
    </w:p>
    <w:p w14:paraId="7312D61D" w14:textId="77777777" w:rsidR="00AB594D" w:rsidRPr="00FE69E7" w:rsidRDefault="00AB594D" w:rsidP="004063EF">
      <w:pPr>
        <w:rPr>
          <w:sz w:val="26"/>
          <w:szCs w:val="26"/>
        </w:rPr>
      </w:pPr>
      <w:r w:rsidRPr="00FE69E7">
        <w:rPr>
          <w:sz w:val="26"/>
          <w:szCs w:val="26"/>
        </w:rPr>
        <w:t>Позволяет педагогу осуществлять эффективную обратную связь с родителями (законными представителями). Родитель (законный представитель) имеет возможность в любой момент задать интересующий вопрос педагогу и получить быстрый ответ без личной встречи с ним</w:t>
      </w:r>
      <w:r>
        <w:rPr>
          <w:sz w:val="26"/>
          <w:szCs w:val="26"/>
        </w:rPr>
        <w:t xml:space="preserve"> (в течение года)</w:t>
      </w:r>
      <w:r w:rsidRPr="00FE69E7">
        <w:rPr>
          <w:sz w:val="26"/>
          <w:szCs w:val="26"/>
        </w:rPr>
        <w:t>.  </w:t>
      </w:r>
    </w:p>
    <w:p w14:paraId="0FA1ACD4" w14:textId="5DC852F6" w:rsidR="00BE5A5F" w:rsidRPr="00FE69E7" w:rsidRDefault="00282F38" w:rsidP="006F72C5">
      <w:pPr>
        <w:pStyle w:val="1"/>
        <w:ind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1" w:name="_Toc184214611"/>
      <w:bookmarkEnd w:id="10"/>
      <w:r w:rsidRPr="00FE69E7">
        <w:rPr>
          <w:rFonts w:ascii="Times New Roman" w:hAnsi="Times New Roman" w:cs="Times New Roman"/>
          <w:b/>
          <w:bCs/>
          <w:color w:val="auto"/>
          <w:sz w:val="26"/>
          <w:szCs w:val="26"/>
        </w:rPr>
        <w:t>3. Организационный раздел.</w:t>
      </w:r>
      <w:bookmarkEnd w:id="11"/>
    </w:p>
    <w:p w14:paraId="486FF1B8" w14:textId="66BCC208" w:rsidR="00BE5A5F" w:rsidRPr="00FE69E7" w:rsidRDefault="000E59D2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12" w:name="_Toc184214612"/>
      <w:r w:rsidRPr="00FE69E7">
        <w:rPr>
          <w:rFonts w:ascii="Times New Roman" w:hAnsi="Times New Roman" w:cs="Times New Roman"/>
          <w:b/>
          <w:bCs/>
          <w:color w:val="auto"/>
        </w:rPr>
        <w:t>3</w:t>
      </w:r>
      <w:r w:rsidR="002C0B21" w:rsidRPr="00FE69E7">
        <w:rPr>
          <w:rFonts w:ascii="Times New Roman" w:hAnsi="Times New Roman" w:cs="Times New Roman"/>
          <w:b/>
          <w:bCs/>
          <w:color w:val="auto"/>
        </w:rPr>
        <w:t>.</w:t>
      </w:r>
      <w:r w:rsidR="00282F38" w:rsidRPr="00FE69E7">
        <w:rPr>
          <w:rFonts w:ascii="Times New Roman" w:hAnsi="Times New Roman" w:cs="Times New Roman"/>
          <w:b/>
          <w:bCs/>
          <w:color w:val="auto"/>
        </w:rPr>
        <w:t>1.</w:t>
      </w:r>
      <w:r w:rsidR="002C0B21" w:rsidRPr="00FE69E7">
        <w:rPr>
          <w:rFonts w:ascii="Times New Roman" w:hAnsi="Times New Roman" w:cs="Times New Roman"/>
          <w:b/>
          <w:bCs/>
          <w:color w:val="auto"/>
        </w:rPr>
        <w:t xml:space="preserve"> Система осуществления коррекционно-развивающей помощи ребенку с нарушениями </w:t>
      </w:r>
      <w:r w:rsidR="00C71B59">
        <w:rPr>
          <w:rFonts w:ascii="Times New Roman" w:hAnsi="Times New Roman" w:cs="Times New Roman"/>
          <w:b/>
          <w:bCs/>
          <w:color w:val="auto"/>
        </w:rPr>
        <w:t>ОДА.</w:t>
      </w:r>
      <w:bookmarkEnd w:id="12"/>
    </w:p>
    <w:p w14:paraId="0998FC3C" w14:textId="6A7C29CC" w:rsidR="00BE5A5F" w:rsidRPr="00FE69E7" w:rsidRDefault="002C0B21" w:rsidP="00A60312">
      <w:pPr>
        <w:ind w:firstLine="708"/>
        <w:jc w:val="both"/>
        <w:rPr>
          <w:sz w:val="26"/>
          <w:szCs w:val="26"/>
        </w:rPr>
      </w:pPr>
      <w:r w:rsidRPr="00573B3A">
        <w:rPr>
          <w:sz w:val="26"/>
          <w:szCs w:val="26"/>
        </w:rPr>
        <w:t>Содержание комплексного психолого-педагогиче</w:t>
      </w:r>
      <w:r w:rsidR="00682890" w:rsidRPr="00573B3A">
        <w:rPr>
          <w:sz w:val="26"/>
          <w:szCs w:val="26"/>
        </w:rPr>
        <w:t>ского сопровождения ребенка</w:t>
      </w:r>
      <w:r w:rsidRPr="00573B3A">
        <w:rPr>
          <w:sz w:val="26"/>
          <w:szCs w:val="26"/>
        </w:rPr>
        <w:t xml:space="preserve"> строится поэтапно, на каждом этапе осуществляется взаимодействие с участниками коррекционно-образовательного процесса – специалистами разного профиля: учителем-дефектологом, педагогом-психологом, инструктор</w:t>
      </w:r>
      <w:r w:rsidR="00573B3A" w:rsidRPr="00573B3A">
        <w:rPr>
          <w:sz w:val="26"/>
          <w:szCs w:val="26"/>
        </w:rPr>
        <w:t>ом</w:t>
      </w:r>
      <w:r w:rsidRPr="00573B3A">
        <w:rPr>
          <w:sz w:val="26"/>
          <w:szCs w:val="26"/>
        </w:rPr>
        <w:t xml:space="preserve"> по физ</w:t>
      </w:r>
      <w:r w:rsidR="00573B3A" w:rsidRPr="00573B3A">
        <w:rPr>
          <w:sz w:val="26"/>
          <w:szCs w:val="26"/>
        </w:rPr>
        <w:t xml:space="preserve">ической </w:t>
      </w:r>
      <w:r w:rsidRPr="00573B3A">
        <w:rPr>
          <w:sz w:val="26"/>
          <w:szCs w:val="26"/>
        </w:rPr>
        <w:t>культуре,</w:t>
      </w:r>
      <w:r w:rsidR="00573B3A" w:rsidRPr="00573B3A">
        <w:rPr>
          <w:sz w:val="26"/>
          <w:szCs w:val="26"/>
        </w:rPr>
        <w:t xml:space="preserve"> инструктором по физической культуре (обучение плаванию),</w:t>
      </w:r>
      <w:r w:rsidRPr="00573B3A">
        <w:rPr>
          <w:sz w:val="26"/>
          <w:szCs w:val="26"/>
        </w:rPr>
        <w:t xml:space="preserve"> музыкальным руководителем, воспитателями, родителями (законными представителями).</w:t>
      </w:r>
      <w:r w:rsidRPr="00FE69E7">
        <w:rPr>
          <w:sz w:val="26"/>
          <w:szCs w:val="26"/>
        </w:rPr>
        <w:t xml:space="preserve"> </w:t>
      </w:r>
    </w:p>
    <w:p w14:paraId="4D113BD9" w14:textId="77777777" w:rsidR="00BE5A5F" w:rsidRPr="00FE69E7" w:rsidRDefault="00BE5A5F" w:rsidP="00A60312">
      <w:pPr>
        <w:tabs>
          <w:tab w:val="left" w:pos="990"/>
        </w:tabs>
        <w:jc w:val="both"/>
        <w:rPr>
          <w:sz w:val="26"/>
          <w:szCs w:val="26"/>
        </w:rPr>
      </w:pPr>
    </w:p>
    <w:p w14:paraId="2931DA8F" w14:textId="6B538E47" w:rsidR="00BE5A5F" w:rsidRPr="00573B3A" w:rsidRDefault="00282F38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13" w:name="_Toc184214613"/>
      <w:r w:rsidRPr="00573B3A">
        <w:rPr>
          <w:rFonts w:ascii="Times New Roman" w:hAnsi="Times New Roman" w:cs="Times New Roman"/>
          <w:b/>
          <w:bCs/>
          <w:color w:val="auto"/>
        </w:rPr>
        <w:t>3.2</w:t>
      </w:r>
      <w:r w:rsidR="002C0B21" w:rsidRPr="00573B3A">
        <w:rPr>
          <w:rFonts w:ascii="Times New Roman" w:hAnsi="Times New Roman" w:cs="Times New Roman"/>
          <w:b/>
          <w:bCs/>
          <w:color w:val="auto"/>
        </w:rPr>
        <w:t>. Организация коррекционно-развивающих занятий.</w:t>
      </w:r>
      <w:bookmarkEnd w:id="13"/>
    </w:p>
    <w:p w14:paraId="789A7AE9" w14:textId="77777777" w:rsidR="00BE5A5F" w:rsidRPr="00573B3A" w:rsidRDefault="002C0B21" w:rsidP="00A60312">
      <w:pPr>
        <w:ind w:firstLine="708"/>
        <w:jc w:val="both"/>
        <w:rPr>
          <w:sz w:val="26"/>
          <w:szCs w:val="26"/>
        </w:rPr>
      </w:pPr>
      <w:r w:rsidRPr="00573B3A">
        <w:rPr>
          <w:sz w:val="26"/>
          <w:szCs w:val="26"/>
        </w:rPr>
        <w:t xml:space="preserve">В основе планирования занятий лежат комплексно-тематический и концентрический принципы. </w:t>
      </w:r>
    </w:p>
    <w:p w14:paraId="596A2A1D" w14:textId="77777777" w:rsidR="00BE5A5F" w:rsidRPr="00573B3A" w:rsidRDefault="002C0B21" w:rsidP="00A60312">
      <w:pPr>
        <w:ind w:firstLine="708"/>
        <w:jc w:val="both"/>
        <w:rPr>
          <w:sz w:val="26"/>
          <w:szCs w:val="26"/>
        </w:rPr>
      </w:pPr>
      <w:r w:rsidRPr="00573B3A">
        <w:rPr>
          <w:b/>
          <w:bCs/>
          <w:i/>
          <w:iCs/>
          <w:sz w:val="26"/>
          <w:szCs w:val="26"/>
        </w:rPr>
        <w:t>Комплексно-тематический принцип</w:t>
      </w:r>
      <w:r w:rsidRPr="00573B3A">
        <w:rPr>
          <w:sz w:val="26"/>
          <w:szCs w:val="26"/>
        </w:rPr>
        <w:t xml:space="preserve"> предполагает выбор смысловой темы, раскрытие которой осуществляется в разных видах деятельности. Выбор темы определяется рядом факторов: сезонностью, социальной и личностной значимостью, интересами и потребностями ребенка в группе.</w:t>
      </w:r>
    </w:p>
    <w:p w14:paraId="58DE82E9" w14:textId="4A782984" w:rsidR="00BE5A5F" w:rsidRPr="00FE69E7" w:rsidRDefault="002C0B21" w:rsidP="00A60312">
      <w:pPr>
        <w:ind w:firstLine="708"/>
        <w:jc w:val="both"/>
        <w:rPr>
          <w:sz w:val="26"/>
          <w:szCs w:val="26"/>
        </w:rPr>
      </w:pPr>
      <w:r w:rsidRPr="00573B3A">
        <w:rPr>
          <w:sz w:val="26"/>
          <w:szCs w:val="26"/>
        </w:rPr>
        <w:t xml:space="preserve">Одно из важных условий реализации комплексно-тематического принципа концентрированное изучение темы, обеспечивающего «повторение без повторения» образовательной деятельности – формирование у ребенка широкого спектра первичных представлений и приобретение ими соответствующего опыта деятельности. В соответствии с </w:t>
      </w:r>
      <w:r w:rsidRPr="00573B3A">
        <w:rPr>
          <w:b/>
          <w:bCs/>
          <w:i/>
          <w:iCs/>
          <w:sz w:val="26"/>
          <w:szCs w:val="26"/>
        </w:rPr>
        <w:t>концентрическим принципом</w:t>
      </w:r>
      <w:r w:rsidRPr="00573B3A">
        <w:rPr>
          <w:sz w:val="26"/>
          <w:szCs w:val="26"/>
        </w:rPr>
        <w:t xml:space="preserve"> программное содержание в рамках одних и тех же</w:t>
      </w:r>
      <w:r w:rsidR="00573B3A" w:rsidRPr="00573B3A">
        <w:rPr>
          <w:sz w:val="26"/>
          <w:szCs w:val="26"/>
        </w:rPr>
        <w:t xml:space="preserve"> лексических тем</w:t>
      </w:r>
      <w:r w:rsidRPr="00573B3A">
        <w:rPr>
          <w:sz w:val="26"/>
          <w:szCs w:val="26"/>
        </w:rPr>
        <w:t xml:space="preserve"> год от года углубляется и расширяется.</w:t>
      </w:r>
    </w:p>
    <w:p w14:paraId="3308A6AB" w14:textId="77777777" w:rsidR="00282F38" w:rsidRPr="00FE69E7" w:rsidRDefault="00282F38" w:rsidP="00A60312">
      <w:pPr>
        <w:ind w:firstLine="567"/>
        <w:jc w:val="both"/>
        <w:rPr>
          <w:sz w:val="26"/>
          <w:szCs w:val="26"/>
        </w:rPr>
      </w:pPr>
      <w:r w:rsidRPr="00FE69E7">
        <w:rPr>
          <w:b/>
          <w:bCs/>
          <w:sz w:val="26"/>
          <w:szCs w:val="26"/>
        </w:rPr>
        <w:t>Форма работы (организации)</w:t>
      </w:r>
      <w:r w:rsidRPr="00FE69E7">
        <w:rPr>
          <w:sz w:val="26"/>
          <w:szCs w:val="26"/>
        </w:rPr>
        <w:t xml:space="preserve"> – фронтальная, подгрупповая и индивидуальная. </w:t>
      </w:r>
    </w:p>
    <w:p w14:paraId="6DEECDBA" w14:textId="79FAB43D" w:rsidR="00282F38" w:rsidRPr="00FE69E7" w:rsidRDefault="00282F38" w:rsidP="00A60312">
      <w:pPr>
        <w:numPr>
          <w:ilvl w:val="0"/>
          <w:numId w:val="1"/>
        </w:numPr>
        <w:ind w:left="927"/>
        <w:jc w:val="both"/>
        <w:rPr>
          <w:sz w:val="26"/>
          <w:szCs w:val="26"/>
        </w:rPr>
      </w:pPr>
      <w:r w:rsidRPr="00FE69E7">
        <w:rPr>
          <w:b/>
          <w:bCs/>
          <w:sz w:val="26"/>
          <w:szCs w:val="26"/>
        </w:rPr>
        <w:lastRenderedPageBreak/>
        <w:t xml:space="preserve">Фронтальные занятия: </w:t>
      </w:r>
      <w:r w:rsidRPr="00FE69E7">
        <w:rPr>
          <w:sz w:val="26"/>
          <w:szCs w:val="26"/>
        </w:rPr>
        <w:t>проводятся одновременно со всеми воспитанниками группы. В течение организованной образовательной деятельности детям предлагается выполнение заданий в соответствии со стартовыми возможностями каждого воспитанника.</w:t>
      </w:r>
    </w:p>
    <w:p w14:paraId="7D575014" w14:textId="77777777" w:rsidR="00282F38" w:rsidRPr="00FE69E7" w:rsidRDefault="00282F38" w:rsidP="00A60312">
      <w:pPr>
        <w:numPr>
          <w:ilvl w:val="0"/>
          <w:numId w:val="1"/>
        </w:numPr>
        <w:ind w:left="927"/>
        <w:jc w:val="both"/>
        <w:rPr>
          <w:sz w:val="26"/>
          <w:szCs w:val="26"/>
        </w:rPr>
      </w:pPr>
      <w:r w:rsidRPr="00FE69E7">
        <w:rPr>
          <w:b/>
          <w:bCs/>
          <w:sz w:val="26"/>
          <w:szCs w:val="26"/>
        </w:rPr>
        <w:t xml:space="preserve">Индивидуальные занятия: </w:t>
      </w:r>
      <w:r w:rsidRPr="00FE69E7">
        <w:rPr>
          <w:sz w:val="26"/>
          <w:szCs w:val="26"/>
        </w:rPr>
        <w:t xml:space="preserve">частота проведения индивидуальных занятий определяется характером и степенью выраженности нарушения, индивидуальными психофизическими особенностями ребенка, продолжительность индивидуальных занятий так же осуществляется в соответствии с нормами СанПиН. </w:t>
      </w:r>
    </w:p>
    <w:p w14:paraId="229B1887" w14:textId="2BB1D806" w:rsidR="00282F38" w:rsidRPr="00573B3A" w:rsidRDefault="00282F38" w:rsidP="002E548C">
      <w:pPr>
        <w:numPr>
          <w:ilvl w:val="0"/>
          <w:numId w:val="1"/>
        </w:numPr>
        <w:tabs>
          <w:tab w:val="left" w:pos="1418"/>
          <w:tab w:val="left" w:pos="1843"/>
        </w:tabs>
        <w:ind w:left="927"/>
        <w:jc w:val="both"/>
        <w:rPr>
          <w:b/>
          <w:bCs/>
          <w:sz w:val="26"/>
          <w:szCs w:val="26"/>
        </w:rPr>
      </w:pPr>
      <w:r w:rsidRPr="00573B3A">
        <w:rPr>
          <w:b/>
          <w:bCs/>
          <w:sz w:val="26"/>
          <w:szCs w:val="26"/>
        </w:rPr>
        <w:t xml:space="preserve">Подгрупповые занятия: </w:t>
      </w:r>
      <w:r w:rsidRPr="00573B3A">
        <w:rPr>
          <w:sz w:val="26"/>
          <w:szCs w:val="26"/>
        </w:rPr>
        <w:t xml:space="preserve">объединяются дети, имеющие сходные по характеру, степени выраженности нарушения в развитии. Продолжительность занятий определяется в соответствии с нормами СанПиН.   </w:t>
      </w:r>
    </w:p>
    <w:p w14:paraId="486548E3" w14:textId="77777777" w:rsidR="005A77EB" w:rsidRPr="00FE69E7" w:rsidRDefault="005A77EB" w:rsidP="00A60312">
      <w:pPr>
        <w:rPr>
          <w:b/>
          <w:bCs/>
          <w:sz w:val="26"/>
          <w:szCs w:val="26"/>
        </w:rPr>
      </w:pPr>
    </w:p>
    <w:p w14:paraId="73F376F0" w14:textId="324CB07C" w:rsidR="00AB1395" w:rsidRPr="00FE69E7" w:rsidRDefault="00AB1395" w:rsidP="006F72C5">
      <w:pPr>
        <w:pStyle w:val="2"/>
        <w:ind w:firstLine="567"/>
        <w:rPr>
          <w:rFonts w:ascii="Times New Roman" w:hAnsi="Times New Roman" w:cs="Times New Roman"/>
          <w:b/>
          <w:bCs/>
          <w:color w:val="auto"/>
        </w:rPr>
      </w:pPr>
      <w:bookmarkStart w:id="14" w:name="_Toc184214614"/>
      <w:r w:rsidRPr="00FE69E7">
        <w:rPr>
          <w:rFonts w:ascii="Times New Roman" w:hAnsi="Times New Roman" w:cs="Times New Roman"/>
          <w:b/>
          <w:bCs/>
          <w:color w:val="auto"/>
        </w:rPr>
        <w:t>3.3. Распределение нагрузки в ходе осуществления комплексного психолого-медико-педагогического сопровождения.</w:t>
      </w:r>
      <w:bookmarkEnd w:id="14"/>
    </w:p>
    <w:p w14:paraId="5E26CA7C" w14:textId="2A12E48E" w:rsidR="00AB1395" w:rsidRPr="00FE69E7" w:rsidRDefault="00AB1395" w:rsidP="00A60312">
      <w:pPr>
        <w:ind w:firstLine="567"/>
        <w:rPr>
          <w:sz w:val="26"/>
          <w:szCs w:val="26"/>
        </w:rPr>
      </w:pPr>
      <w:r w:rsidRPr="00FE69E7">
        <w:rPr>
          <w:sz w:val="26"/>
          <w:szCs w:val="26"/>
        </w:rPr>
        <w:t xml:space="preserve">Перечень основных занятий на </w:t>
      </w:r>
      <w:r w:rsidR="00561142">
        <w:rPr>
          <w:sz w:val="26"/>
          <w:szCs w:val="26"/>
        </w:rPr>
        <w:t xml:space="preserve">пяти </w:t>
      </w:r>
      <w:r w:rsidRPr="00FE69E7">
        <w:rPr>
          <w:sz w:val="26"/>
          <w:szCs w:val="26"/>
        </w:rPr>
        <w:t>дневную неделю.</w:t>
      </w:r>
    </w:p>
    <w:p w14:paraId="1132F1DC" w14:textId="77777777" w:rsidR="00AB1395" w:rsidRPr="00FE69E7" w:rsidRDefault="00AB1395" w:rsidP="00A60312">
      <w:pPr>
        <w:ind w:firstLine="567"/>
        <w:rPr>
          <w:bCs/>
          <w:sz w:val="26"/>
          <w:szCs w:val="26"/>
          <w:u w:val="single"/>
        </w:rPr>
      </w:pPr>
      <w:r w:rsidRPr="00FE69E7">
        <w:rPr>
          <w:bCs/>
          <w:sz w:val="26"/>
          <w:szCs w:val="26"/>
          <w:u w:val="single"/>
        </w:rPr>
        <w:t>Организованная образовательная деятельность:</w:t>
      </w:r>
    </w:p>
    <w:p w14:paraId="6A752D3B" w14:textId="77777777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>Познавательное развитие:</w:t>
      </w:r>
    </w:p>
    <w:p w14:paraId="2C5525FF" w14:textId="4C1F0D03" w:rsidR="00AB1395" w:rsidRPr="00FE69E7" w:rsidRDefault="00AB1395" w:rsidP="00A60312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E69E7">
        <w:rPr>
          <w:sz w:val="26"/>
          <w:szCs w:val="26"/>
        </w:rPr>
        <w:t>оз</w:t>
      </w:r>
      <w:r w:rsidR="00554B63">
        <w:rPr>
          <w:sz w:val="26"/>
          <w:szCs w:val="26"/>
        </w:rPr>
        <w:t xml:space="preserve">накомление с окружающим миром – </w:t>
      </w:r>
      <w:r w:rsidRPr="00FE69E7">
        <w:rPr>
          <w:sz w:val="26"/>
          <w:szCs w:val="26"/>
        </w:rPr>
        <w:t>1 раз в неделю (фронтальная форма работы);</w:t>
      </w:r>
    </w:p>
    <w:p w14:paraId="599F8140" w14:textId="77777777" w:rsidR="00AB1395" w:rsidRPr="00FE69E7" w:rsidRDefault="00AB1395" w:rsidP="00A60312">
      <w:pPr>
        <w:numPr>
          <w:ilvl w:val="0"/>
          <w:numId w:val="2"/>
        </w:numPr>
        <w:ind w:left="0" w:firstLine="0"/>
        <w:rPr>
          <w:sz w:val="26"/>
          <w:szCs w:val="26"/>
        </w:rPr>
      </w:pPr>
      <w:r w:rsidRPr="00FE69E7">
        <w:rPr>
          <w:sz w:val="26"/>
          <w:szCs w:val="26"/>
        </w:rPr>
        <w:t>формирование сенсорных элементарных математических представлений - 1 раз в неделю (фронтальная форма работы).</w:t>
      </w:r>
    </w:p>
    <w:p w14:paraId="572E5761" w14:textId="135978F2" w:rsidR="00AB1395" w:rsidRPr="00FE69E7" w:rsidRDefault="00AB1395" w:rsidP="00A60312">
      <w:pPr>
        <w:rPr>
          <w:sz w:val="26"/>
          <w:szCs w:val="26"/>
        </w:rPr>
      </w:pPr>
      <w:r w:rsidRPr="00FE69E7">
        <w:rPr>
          <w:bCs/>
          <w:sz w:val="26"/>
          <w:szCs w:val="26"/>
        </w:rPr>
        <w:t>Речевое развитие</w:t>
      </w:r>
      <w:r w:rsidRPr="00FE69E7">
        <w:rPr>
          <w:b/>
          <w:bCs/>
          <w:sz w:val="26"/>
          <w:szCs w:val="26"/>
        </w:rPr>
        <w:t xml:space="preserve"> </w:t>
      </w:r>
      <w:r w:rsidR="00554B63">
        <w:rPr>
          <w:b/>
          <w:bCs/>
          <w:sz w:val="26"/>
          <w:szCs w:val="26"/>
        </w:rPr>
        <w:t>–</w:t>
      </w:r>
      <w:r w:rsidRPr="00FE69E7">
        <w:rPr>
          <w:b/>
          <w:bCs/>
          <w:sz w:val="26"/>
          <w:szCs w:val="26"/>
        </w:rPr>
        <w:t xml:space="preserve"> </w:t>
      </w:r>
      <w:r w:rsidRPr="00FE69E7">
        <w:rPr>
          <w:sz w:val="26"/>
          <w:szCs w:val="26"/>
        </w:rPr>
        <w:t>1 раз в неделю (фронтальная форма работы).</w:t>
      </w:r>
    </w:p>
    <w:p w14:paraId="27DB09FE" w14:textId="77777777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>Художественно-эстетическое развитие:</w:t>
      </w:r>
    </w:p>
    <w:p w14:paraId="191B2261" w14:textId="6CAD8BA5" w:rsidR="00AB1395" w:rsidRPr="00FE69E7" w:rsidRDefault="00AB1395" w:rsidP="00A60312">
      <w:pPr>
        <w:pStyle w:val="a9"/>
        <w:numPr>
          <w:ilvl w:val="0"/>
          <w:numId w:val="30"/>
        </w:numPr>
        <w:rPr>
          <w:sz w:val="26"/>
          <w:szCs w:val="26"/>
        </w:rPr>
      </w:pPr>
      <w:r w:rsidRPr="00FE69E7">
        <w:rPr>
          <w:sz w:val="26"/>
          <w:szCs w:val="26"/>
        </w:rPr>
        <w:t xml:space="preserve">Рисование </w:t>
      </w:r>
      <w:r w:rsidR="00554B63">
        <w:rPr>
          <w:sz w:val="26"/>
          <w:szCs w:val="26"/>
        </w:rPr>
        <w:t xml:space="preserve">– </w:t>
      </w:r>
      <w:r w:rsidRPr="00FE69E7">
        <w:rPr>
          <w:sz w:val="26"/>
          <w:szCs w:val="26"/>
        </w:rPr>
        <w:t>1 раз в неделю (фронтальная форма работы);</w:t>
      </w:r>
    </w:p>
    <w:p w14:paraId="41029331" w14:textId="66896D17" w:rsidR="00AB1395" w:rsidRPr="00FE69E7" w:rsidRDefault="00AB1395" w:rsidP="00A60312">
      <w:pPr>
        <w:pStyle w:val="a9"/>
        <w:numPr>
          <w:ilvl w:val="0"/>
          <w:numId w:val="30"/>
        </w:numPr>
        <w:rPr>
          <w:sz w:val="26"/>
          <w:szCs w:val="26"/>
        </w:rPr>
      </w:pPr>
      <w:r w:rsidRPr="00FE69E7">
        <w:rPr>
          <w:sz w:val="26"/>
          <w:szCs w:val="26"/>
        </w:rPr>
        <w:t>Лепка</w:t>
      </w:r>
      <w:r w:rsidR="00FA60B9">
        <w:rPr>
          <w:sz w:val="26"/>
          <w:szCs w:val="26"/>
        </w:rPr>
        <w:t>/</w:t>
      </w:r>
      <w:r w:rsidR="008763B8">
        <w:rPr>
          <w:sz w:val="26"/>
          <w:szCs w:val="26"/>
        </w:rPr>
        <w:t>конструирование</w:t>
      </w:r>
      <w:r w:rsidRPr="00FE69E7">
        <w:rPr>
          <w:sz w:val="26"/>
          <w:szCs w:val="26"/>
        </w:rPr>
        <w:t xml:space="preserve"> </w:t>
      </w:r>
      <w:r w:rsidR="00554B63">
        <w:rPr>
          <w:sz w:val="26"/>
          <w:szCs w:val="26"/>
        </w:rPr>
        <w:t xml:space="preserve">– </w:t>
      </w:r>
      <w:r w:rsidRPr="00FE69E7">
        <w:rPr>
          <w:sz w:val="26"/>
          <w:szCs w:val="26"/>
        </w:rPr>
        <w:t>1 раз в неделю (фронтальная форма работы).</w:t>
      </w:r>
    </w:p>
    <w:p w14:paraId="1AD5A23C" w14:textId="77777777" w:rsidR="00AB1395" w:rsidRPr="00FE69E7" w:rsidRDefault="00AB1395" w:rsidP="00A60312">
      <w:pPr>
        <w:rPr>
          <w:sz w:val="26"/>
          <w:szCs w:val="26"/>
        </w:rPr>
      </w:pPr>
      <w:r w:rsidRPr="00FE69E7">
        <w:rPr>
          <w:sz w:val="26"/>
          <w:szCs w:val="26"/>
        </w:rPr>
        <w:t xml:space="preserve">Художественно-эстетическое развитие: </w:t>
      </w:r>
    </w:p>
    <w:p w14:paraId="10BD8CB3" w14:textId="38D16D98" w:rsidR="00AB1395" w:rsidRPr="00FE69E7" w:rsidRDefault="00AB1395" w:rsidP="00A60312">
      <w:pPr>
        <w:pStyle w:val="a9"/>
        <w:numPr>
          <w:ilvl w:val="0"/>
          <w:numId w:val="30"/>
        </w:numPr>
        <w:rPr>
          <w:sz w:val="26"/>
          <w:szCs w:val="26"/>
        </w:rPr>
      </w:pPr>
      <w:r w:rsidRPr="00FE69E7">
        <w:rPr>
          <w:sz w:val="26"/>
          <w:szCs w:val="26"/>
        </w:rPr>
        <w:t xml:space="preserve">Музыкальное развитие </w:t>
      </w:r>
      <w:r w:rsidR="00554B63">
        <w:rPr>
          <w:sz w:val="26"/>
          <w:szCs w:val="26"/>
        </w:rPr>
        <w:t xml:space="preserve">– </w:t>
      </w:r>
      <w:r w:rsidRPr="00FE69E7">
        <w:rPr>
          <w:sz w:val="26"/>
          <w:szCs w:val="26"/>
        </w:rPr>
        <w:t>2 раза в неделю (фронтальная форма работы).</w:t>
      </w:r>
    </w:p>
    <w:p w14:paraId="52CB6BA5" w14:textId="77777777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 xml:space="preserve">Физическое развитие: </w:t>
      </w:r>
    </w:p>
    <w:p w14:paraId="60ED70C1" w14:textId="0BCB6E12" w:rsidR="00AB1395" w:rsidRPr="00FE69E7" w:rsidRDefault="00AB1395" w:rsidP="00A60312">
      <w:pPr>
        <w:pStyle w:val="a9"/>
        <w:numPr>
          <w:ilvl w:val="0"/>
          <w:numId w:val="30"/>
        </w:numPr>
        <w:rPr>
          <w:sz w:val="26"/>
          <w:szCs w:val="26"/>
        </w:rPr>
      </w:pPr>
      <w:r w:rsidRPr="00FE69E7">
        <w:rPr>
          <w:bCs/>
          <w:sz w:val="26"/>
          <w:szCs w:val="26"/>
        </w:rPr>
        <w:t xml:space="preserve">Физическая культура </w:t>
      </w:r>
      <w:r w:rsidR="00554B63">
        <w:rPr>
          <w:sz w:val="26"/>
          <w:szCs w:val="26"/>
        </w:rPr>
        <w:t>–</w:t>
      </w:r>
      <w:r w:rsidRPr="00FE69E7">
        <w:rPr>
          <w:sz w:val="26"/>
          <w:szCs w:val="26"/>
        </w:rPr>
        <w:t xml:space="preserve"> 2 раза в неделю (фронтальная форма работы);</w:t>
      </w:r>
    </w:p>
    <w:p w14:paraId="100B97D3" w14:textId="5F00B257" w:rsidR="00AB1395" w:rsidRPr="00FE69E7" w:rsidRDefault="00AB1395" w:rsidP="00A60312">
      <w:pPr>
        <w:pStyle w:val="a9"/>
        <w:numPr>
          <w:ilvl w:val="0"/>
          <w:numId w:val="30"/>
        </w:numPr>
        <w:rPr>
          <w:sz w:val="26"/>
          <w:szCs w:val="26"/>
        </w:rPr>
      </w:pPr>
      <w:r w:rsidRPr="00FE69E7">
        <w:rPr>
          <w:bCs/>
          <w:sz w:val="26"/>
          <w:szCs w:val="26"/>
        </w:rPr>
        <w:t xml:space="preserve">Обучение плаванию </w:t>
      </w:r>
      <w:r w:rsidR="00554B63">
        <w:rPr>
          <w:bCs/>
          <w:sz w:val="26"/>
          <w:szCs w:val="26"/>
        </w:rPr>
        <w:t xml:space="preserve">– </w:t>
      </w:r>
      <w:r w:rsidR="008763B8">
        <w:rPr>
          <w:sz w:val="26"/>
          <w:szCs w:val="26"/>
        </w:rPr>
        <w:t>1</w:t>
      </w:r>
      <w:r w:rsidRPr="00FE69E7">
        <w:rPr>
          <w:sz w:val="26"/>
          <w:szCs w:val="26"/>
        </w:rPr>
        <w:t xml:space="preserve"> раз в неделю (</w:t>
      </w:r>
      <w:r w:rsidR="008763B8">
        <w:rPr>
          <w:sz w:val="26"/>
          <w:szCs w:val="26"/>
        </w:rPr>
        <w:t>индивидуальная</w:t>
      </w:r>
      <w:r w:rsidRPr="00FE69E7">
        <w:rPr>
          <w:sz w:val="26"/>
          <w:szCs w:val="26"/>
        </w:rPr>
        <w:t xml:space="preserve"> форма работы).</w:t>
      </w:r>
    </w:p>
    <w:p w14:paraId="27CC28DC" w14:textId="77777777" w:rsidR="00AB1395" w:rsidRPr="00FE69E7" w:rsidRDefault="00AB1395" w:rsidP="00FA60B9">
      <w:pPr>
        <w:ind w:firstLine="360"/>
        <w:rPr>
          <w:bCs/>
          <w:sz w:val="26"/>
          <w:szCs w:val="26"/>
          <w:u w:val="single"/>
        </w:rPr>
      </w:pPr>
      <w:r w:rsidRPr="00FE69E7">
        <w:rPr>
          <w:bCs/>
          <w:sz w:val="26"/>
          <w:szCs w:val="26"/>
          <w:u w:val="single"/>
        </w:rPr>
        <w:t>Коррекционно-развивающие занятия:</w:t>
      </w:r>
    </w:p>
    <w:p w14:paraId="5E484408" w14:textId="1D7C1403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 xml:space="preserve">С учителем-дефектологом: </w:t>
      </w:r>
      <w:r w:rsidR="008763B8">
        <w:rPr>
          <w:bCs/>
          <w:sz w:val="26"/>
          <w:szCs w:val="26"/>
        </w:rPr>
        <w:t>2-</w:t>
      </w:r>
      <w:r w:rsidR="00871392" w:rsidRPr="00FE69E7">
        <w:rPr>
          <w:bCs/>
          <w:sz w:val="26"/>
          <w:szCs w:val="26"/>
        </w:rPr>
        <w:t>3</w:t>
      </w:r>
      <w:r w:rsidRPr="00FE69E7">
        <w:rPr>
          <w:bCs/>
          <w:sz w:val="26"/>
          <w:szCs w:val="26"/>
        </w:rPr>
        <w:t xml:space="preserve"> раза в неделю (индивидуально)</w:t>
      </w:r>
      <w:r w:rsidR="005B34EE">
        <w:rPr>
          <w:bCs/>
          <w:sz w:val="26"/>
          <w:szCs w:val="26"/>
        </w:rPr>
        <w:t>.</w:t>
      </w:r>
    </w:p>
    <w:p w14:paraId="16FD799C" w14:textId="7C4316F7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 xml:space="preserve">Продолжительность занятий: </w:t>
      </w:r>
      <w:r w:rsidR="00C71B59">
        <w:rPr>
          <w:bCs/>
          <w:sz w:val="26"/>
          <w:szCs w:val="26"/>
        </w:rPr>
        <w:t>15</w:t>
      </w:r>
      <w:r w:rsidRPr="00FE69E7">
        <w:rPr>
          <w:bCs/>
          <w:sz w:val="26"/>
          <w:szCs w:val="26"/>
        </w:rPr>
        <w:t xml:space="preserve"> минут.</w:t>
      </w:r>
    </w:p>
    <w:p w14:paraId="49F477AA" w14:textId="77777777" w:rsidR="00AB1395" w:rsidRPr="00FE69E7" w:rsidRDefault="00AB1395" w:rsidP="00FA60B9">
      <w:pPr>
        <w:ind w:firstLine="708"/>
        <w:rPr>
          <w:bCs/>
          <w:sz w:val="26"/>
          <w:szCs w:val="26"/>
          <w:u w:val="single"/>
        </w:rPr>
      </w:pPr>
      <w:r w:rsidRPr="00FE69E7">
        <w:rPr>
          <w:bCs/>
          <w:sz w:val="26"/>
          <w:szCs w:val="26"/>
          <w:u w:val="single"/>
        </w:rPr>
        <w:t>Оздоровительные мероприятия:</w:t>
      </w:r>
    </w:p>
    <w:p w14:paraId="429F8F7F" w14:textId="77777777" w:rsidR="00AB1395" w:rsidRPr="00FE69E7" w:rsidRDefault="00AB1395" w:rsidP="00A60312">
      <w:pPr>
        <w:rPr>
          <w:bCs/>
          <w:sz w:val="26"/>
          <w:szCs w:val="26"/>
        </w:rPr>
      </w:pPr>
      <w:r w:rsidRPr="00FE69E7">
        <w:rPr>
          <w:bCs/>
          <w:sz w:val="26"/>
          <w:szCs w:val="26"/>
        </w:rPr>
        <w:t>Массаж общий курсами.</w:t>
      </w:r>
    </w:p>
    <w:p w14:paraId="2414A2CA" w14:textId="77777777" w:rsidR="00282F38" w:rsidRPr="00FE69E7" w:rsidRDefault="00282F38" w:rsidP="00A60312">
      <w:pPr>
        <w:rPr>
          <w:b/>
          <w:bCs/>
          <w:sz w:val="26"/>
          <w:szCs w:val="26"/>
        </w:rPr>
      </w:pPr>
    </w:p>
    <w:p w14:paraId="012D2E76" w14:textId="08D4664B" w:rsidR="00BE5A5F" w:rsidRPr="00FE69E7" w:rsidRDefault="00AB1395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15" w:name="_Toc184214615"/>
      <w:r w:rsidRPr="00FE69E7">
        <w:rPr>
          <w:rFonts w:ascii="Times New Roman" w:hAnsi="Times New Roman" w:cs="Times New Roman"/>
          <w:b/>
          <w:bCs/>
          <w:color w:val="auto"/>
        </w:rPr>
        <w:t>3.4</w:t>
      </w:r>
      <w:r w:rsidR="002C0B21" w:rsidRPr="00FE69E7">
        <w:rPr>
          <w:rFonts w:ascii="Times New Roman" w:hAnsi="Times New Roman" w:cs="Times New Roman"/>
          <w:b/>
          <w:bCs/>
          <w:color w:val="auto"/>
        </w:rPr>
        <w:t>. Организация развивающей предметно-пространственной среды.</w:t>
      </w:r>
      <w:bookmarkEnd w:id="15"/>
      <w:r w:rsidR="002C0B21" w:rsidRPr="00FE69E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D5C1E90" w14:textId="48705E65" w:rsidR="00BE5A5F" w:rsidRPr="00FE69E7" w:rsidRDefault="00871392" w:rsidP="00A60312">
      <w:pPr>
        <w:tabs>
          <w:tab w:val="left" w:pos="284"/>
        </w:tabs>
        <w:rPr>
          <w:sz w:val="26"/>
          <w:szCs w:val="26"/>
        </w:rPr>
      </w:pPr>
      <w:r w:rsidRPr="00FE69E7">
        <w:rPr>
          <w:sz w:val="26"/>
          <w:szCs w:val="26"/>
        </w:rPr>
        <w:tab/>
      </w:r>
      <w:r w:rsidR="00FA60B9">
        <w:rPr>
          <w:sz w:val="26"/>
          <w:szCs w:val="26"/>
        </w:rPr>
        <w:tab/>
      </w:r>
      <w:r w:rsidR="002C0B21" w:rsidRPr="00FE69E7">
        <w:rPr>
          <w:sz w:val="26"/>
          <w:szCs w:val="26"/>
        </w:rPr>
        <w:t>Развивающая предметно-пространственная среда – 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ребенка с НОДА. Среда должна соответствовать требованиям ФГОС дошкольного образования, санитарно-эпидемиологическим требованиям и способствовать реализации цели, задач и содержания выбранной программы.</w:t>
      </w:r>
    </w:p>
    <w:p w14:paraId="120D4EE9" w14:textId="19D58330" w:rsidR="00BE5A5F" w:rsidRPr="00FE69E7" w:rsidRDefault="00554B63" w:rsidP="00A60312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FA60B9">
        <w:rPr>
          <w:sz w:val="26"/>
          <w:szCs w:val="26"/>
        </w:rPr>
        <w:tab/>
      </w:r>
      <w:r w:rsidR="002C0B21" w:rsidRPr="00FE69E7">
        <w:rPr>
          <w:sz w:val="26"/>
          <w:szCs w:val="26"/>
        </w:rPr>
        <w:t>В групповом помещении представлены следующие развивающие центры, имеющие необходимое оснащение:</w:t>
      </w:r>
    </w:p>
    <w:p w14:paraId="2A8E1E98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"Наша библиотека";</w:t>
      </w:r>
    </w:p>
    <w:p w14:paraId="2938864F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 xml:space="preserve">центр </w:t>
      </w:r>
      <w:r>
        <w:rPr>
          <w:sz w:val="26"/>
          <w:szCs w:val="26"/>
        </w:rPr>
        <w:t xml:space="preserve">экспериментирования </w:t>
      </w:r>
      <w:r w:rsidRPr="00B875E1">
        <w:rPr>
          <w:sz w:val="26"/>
          <w:szCs w:val="26"/>
        </w:rPr>
        <w:t>и природы;</w:t>
      </w:r>
    </w:p>
    <w:p w14:paraId="78855D69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математического развития;</w:t>
      </w:r>
    </w:p>
    <w:p w14:paraId="2F5D87BF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конструктивно-модельной деятельности;</w:t>
      </w:r>
    </w:p>
    <w:p w14:paraId="322D74F1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художественного творчества;</w:t>
      </w:r>
    </w:p>
    <w:p w14:paraId="14EC1121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музыкальный центр;</w:t>
      </w:r>
    </w:p>
    <w:p w14:paraId="3F59CEB8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"Играем в театр";</w:t>
      </w:r>
    </w:p>
    <w:p w14:paraId="735C375E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сюжетно-ролевых игр;</w:t>
      </w:r>
    </w:p>
    <w:p w14:paraId="33C4F8C6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"Умелые руки";</w:t>
      </w:r>
    </w:p>
    <w:p w14:paraId="2688A5DD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физкультурный центр.</w:t>
      </w:r>
    </w:p>
    <w:p w14:paraId="634FD245" w14:textId="77777777" w:rsidR="00761DA0" w:rsidRPr="00B875E1" w:rsidRDefault="00761DA0" w:rsidP="00761DA0">
      <w:pPr>
        <w:numPr>
          <w:ilvl w:val="0"/>
          <w:numId w:val="1"/>
        </w:numPr>
        <w:tabs>
          <w:tab w:val="left" w:pos="284"/>
        </w:tabs>
        <w:rPr>
          <w:sz w:val="26"/>
          <w:szCs w:val="26"/>
        </w:rPr>
      </w:pPr>
      <w:r w:rsidRPr="00B875E1">
        <w:rPr>
          <w:sz w:val="26"/>
          <w:szCs w:val="26"/>
        </w:rPr>
        <w:t>Центр дидактических игр</w:t>
      </w:r>
      <w:r>
        <w:rPr>
          <w:sz w:val="26"/>
          <w:szCs w:val="26"/>
        </w:rPr>
        <w:t>.</w:t>
      </w:r>
    </w:p>
    <w:p w14:paraId="6367C6FC" w14:textId="40CCACBC" w:rsidR="00C034FD" w:rsidRPr="00FE69E7" w:rsidRDefault="00554B63" w:rsidP="00A60312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C0B21" w:rsidRPr="00FE69E7">
        <w:rPr>
          <w:sz w:val="26"/>
          <w:szCs w:val="26"/>
        </w:rPr>
        <w:t>См. Паспорт ППРС группы.</w:t>
      </w:r>
    </w:p>
    <w:p w14:paraId="1F499D99" w14:textId="17B0E639" w:rsidR="00BE5A5F" w:rsidRPr="00FE69E7" w:rsidRDefault="002C0B21" w:rsidP="00A60312">
      <w:pPr>
        <w:ind w:firstLine="708"/>
        <w:rPr>
          <w:b/>
          <w:sz w:val="26"/>
          <w:szCs w:val="26"/>
        </w:rPr>
      </w:pPr>
      <w:r w:rsidRPr="00FE69E7">
        <w:rPr>
          <w:b/>
          <w:sz w:val="26"/>
          <w:szCs w:val="26"/>
        </w:rPr>
        <w:t xml:space="preserve">Функции </w:t>
      </w:r>
      <w:r w:rsidR="00E522AC" w:rsidRPr="00FE69E7">
        <w:rPr>
          <w:b/>
          <w:sz w:val="26"/>
          <w:szCs w:val="26"/>
        </w:rPr>
        <w:t>уголка</w:t>
      </w:r>
      <w:r w:rsidRPr="00FE69E7">
        <w:rPr>
          <w:b/>
          <w:sz w:val="26"/>
          <w:szCs w:val="26"/>
        </w:rPr>
        <w:t xml:space="preserve"> учителя</w:t>
      </w:r>
      <w:r w:rsidRPr="00554B63">
        <w:rPr>
          <w:sz w:val="26"/>
          <w:szCs w:val="26"/>
        </w:rPr>
        <w:t>-</w:t>
      </w:r>
      <w:r w:rsidRPr="00FE69E7">
        <w:rPr>
          <w:b/>
          <w:sz w:val="26"/>
          <w:szCs w:val="26"/>
        </w:rPr>
        <w:t>дефектолога</w:t>
      </w:r>
      <w:r w:rsidR="005B34EE">
        <w:rPr>
          <w:b/>
          <w:sz w:val="26"/>
          <w:szCs w:val="26"/>
        </w:rPr>
        <w:t>:</w:t>
      </w:r>
    </w:p>
    <w:p w14:paraId="662FA735" w14:textId="41D704C7" w:rsidR="00BE5A5F" w:rsidRPr="00FE69E7" w:rsidRDefault="002C0B21" w:rsidP="00A60312">
      <w:pPr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FE69E7">
        <w:rPr>
          <w:sz w:val="26"/>
          <w:szCs w:val="26"/>
        </w:rPr>
        <w:t xml:space="preserve">Проведение диагностического обследования уровня </w:t>
      </w:r>
      <w:r w:rsidR="00F61EE3" w:rsidRPr="00FE69E7">
        <w:rPr>
          <w:sz w:val="26"/>
          <w:szCs w:val="26"/>
        </w:rPr>
        <w:t>познавательного развития</w:t>
      </w:r>
      <w:r w:rsidRPr="00FE69E7">
        <w:rPr>
          <w:sz w:val="26"/>
          <w:szCs w:val="26"/>
        </w:rPr>
        <w:t xml:space="preserve"> ребенка с целью определения образовательного маршрута</w:t>
      </w:r>
      <w:r w:rsidR="00554B63">
        <w:rPr>
          <w:sz w:val="26"/>
          <w:szCs w:val="26"/>
        </w:rPr>
        <w:t xml:space="preserve"> и </w:t>
      </w:r>
      <w:r w:rsidR="00554B63" w:rsidRPr="00573B3A">
        <w:rPr>
          <w:sz w:val="26"/>
          <w:szCs w:val="26"/>
        </w:rPr>
        <w:t>построения программы развития</w:t>
      </w:r>
      <w:r w:rsidRPr="00573B3A">
        <w:rPr>
          <w:sz w:val="26"/>
          <w:szCs w:val="26"/>
        </w:rPr>
        <w:t>.</w:t>
      </w:r>
    </w:p>
    <w:p w14:paraId="4D2E9809" w14:textId="77777777" w:rsidR="00BE5A5F" w:rsidRPr="00FE69E7" w:rsidRDefault="00C366AF" w:rsidP="00A60312">
      <w:pPr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FE69E7">
        <w:rPr>
          <w:sz w:val="26"/>
          <w:szCs w:val="26"/>
        </w:rPr>
        <w:t>Проведение</w:t>
      </w:r>
      <w:r w:rsidR="002C0B21" w:rsidRPr="00FE69E7">
        <w:rPr>
          <w:sz w:val="26"/>
          <w:szCs w:val="26"/>
        </w:rPr>
        <w:t xml:space="preserve"> индивидуальных коррекционно-развивающих занятий.</w:t>
      </w:r>
    </w:p>
    <w:p w14:paraId="73005E2F" w14:textId="1437250E" w:rsidR="00BE5A5F" w:rsidRPr="00554B63" w:rsidRDefault="00E522AC" w:rsidP="002E548C">
      <w:pPr>
        <w:numPr>
          <w:ilvl w:val="0"/>
          <w:numId w:val="9"/>
        </w:numPr>
        <w:ind w:left="0" w:firstLine="0"/>
        <w:jc w:val="both"/>
        <w:rPr>
          <w:sz w:val="26"/>
          <w:szCs w:val="26"/>
        </w:rPr>
      </w:pPr>
      <w:r w:rsidRPr="00554B63">
        <w:rPr>
          <w:sz w:val="26"/>
          <w:szCs w:val="26"/>
        </w:rPr>
        <w:t>Оказание консультативной помощи</w:t>
      </w:r>
      <w:r w:rsidR="002C0B21" w:rsidRPr="00554B63">
        <w:rPr>
          <w:sz w:val="26"/>
          <w:szCs w:val="26"/>
        </w:rPr>
        <w:t xml:space="preserve"> участникам образовательного процесса.         </w:t>
      </w:r>
    </w:p>
    <w:p w14:paraId="702A35EB" w14:textId="77777777" w:rsidR="00BE5A5F" w:rsidRPr="00FE69E7" w:rsidRDefault="00BE5A5F" w:rsidP="00A60312">
      <w:pPr>
        <w:tabs>
          <w:tab w:val="left" w:pos="284"/>
        </w:tabs>
        <w:rPr>
          <w:sz w:val="26"/>
          <w:szCs w:val="26"/>
        </w:rPr>
      </w:pPr>
    </w:p>
    <w:p w14:paraId="1E637A86" w14:textId="7F85D1F2" w:rsidR="00BE5A5F" w:rsidRPr="00FE69E7" w:rsidRDefault="00AB1395" w:rsidP="006F72C5">
      <w:pPr>
        <w:pStyle w:val="2"/>
        <w:ind w:firstLine="708"/>
        <w:rPr>
          <w:rFonts w:ascii="Times New Roman" w:hAnsi="Times New Roman" w:cs="Times New Roman"/>
          <w:b/>
          <w:bCs/>
          <w:color w:val="auto"/>
        </w:rPr>
      </w:pPr>
      <w:bookmarkStart w:id="16" w:name="_Toc184214616"/>
      <w:r w:rsidRPr="00FE69E7">
        <w:rPr>
          <w:rFonts w:ascii="Times New Roman" w:hAnsi="Times New Roman" w:cs="Times New Roman"/>
          <w:b/>
          <w:bCs/>
          <w:color w:val="auto"/>
        </w:rPr>
        <w:t>3.5</w:t>
      </w:r>
      <w:r w:rsidR="002C0B21" w:rsidRPr="00FE69E7">
        <w:rPr>
          <w:rFonts w:ascii="Times New Roman" w:hAnsi="Times New Roman" w:cs="Times New Roman"/>
          <w:b/>
          <w:bCs/>
          <w:color w:val="auto"/>
        </w:rPr>
        <w:t>. Программно-методическое обеспечение коррекционно</w:t>
      </w:r>
      <w:r w:rsidR="002C0B21" w:rsidRPr="00554B63">
        <w:rPr>
          <w:rFonts w:ascii="Times New Roman" w:hAnsi="Times New Roman" w:cs="Times New Roman"/>
          <w:bCs/>
          <w:color w:val="auto"/>
        </w:rPr>
        <w:t>-</w:t>
      </w:r>
      <w:r w:rsidR="002C0B21" w:rsidRPr="00FE69E7">
        <w:rPr>
          <w:rFonts w:ascii="Times New Roman" w:hAnsi="Times New Roman" w:cs="Times New Roman"/>
          <w:b/>
          <w:bCs/>
          <w:color w:val="auto"/>
        </w:rPr>
        <w:t>образовательной деятельности.</w:t>
      </w:r>
      <w:bookmarkEnd w:id="16"/>
    </w:p>
    <w:p w14:paraId="69602DC9" w14:textId="1066B323" w:rsidR="00BE5A5F" w:rsidRDefault="00871392" w:rsidP="00A60312">
      <w:pPr>
        <w:tabs>
          <w:tab w:val="left" w:pos="284"/>
        </w:tabs>
        <w:rPr>
          <w:sz w:val="26"/>
          <w:szCs w:val="26"/>
        </w:rPr>
      </w:pPr>
      <w:r w:rsidRPr="00FE69E7">
        <w:rPr>
          <w:sz w:val="26"/>
          <w:szCs w:val="26"/>
        </w:rPr>
        <w:tab/>
      </w:r>
      <w:r w:rsidR="00554B63">
        <w:rPr>
          <w:sz w:val="26"/>
          <w:szCs w:val="26"/>
        </w:rPr>
        <w:tab/>
      </w:r>
      <w:r w:rsidR="002C0B21" w:rsidRPr="00FE69E7">
        <w:rPr>
          <w:sz w:val="26"/>
          <w:szCs w:val="26"/>
        </w:rPr>
        <w:t>Используемый программно-методический комплекс, подобран с учетом ориентации на ФГОС ДО, специфики педагогического и детского коллективов, определяющих возможность и целесообразность каждой программы и технологии.</w:t>
      </w:r>
    </w:p>
    <w:p w14:paraId="0C30AFBA" w14:textId="77777777" w:rsidR="00436418" w:rsidRDefault="00436418" w:rsidP="00A60312">
      <w:pPr>
        <w:tabs>
          <w:tab w:val="left" w:pos="284"/>
        </w:tabs>
        <w:rPr>
          <w:sz w:val="26"/>
          <w:szCs w:val="26"/>
        </w:rPr>
      </w:pPr>
    </w:p>
    <w:p w14:paraId="15F5CA69" w14:textId="77777777" w:rsidR="00436418" w:rsidRPr="00FE69E7" w:rsidRDefault="00436418" w:rsidP="00A60312">
      <w:pPr>
        <w:tabs>
          <w:tab w:val="left" w:pos="284"/>
        </w:tabs>
        <w:rPr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12814"/>
      </w:tblGrid>
      <w:tr w:rsidR="00761DA0" w:rsidRPr="00831463" w14:paraId="673804D5" w14:textId="77777777" w:rsidTr="00F34CF3">
        <w:tc>
          <w:tcPr>
            <w:tcW w:w="2207" w:type="dxa"/>
          </w:tcPr>
          <w:p w14:paraId="1732B711" w14:textId="68F0DEE1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Образовательная область</w:t>
            </w:r>
          </w:p>
        </w:tc>
        <w:tc>
          <w:tcPr>
            <w:tcW w:w="12814" w:type="dxa"/>
          </w:tcPr>
          <w:p w14:paraId="0FA5D062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Парциальные программы и технологии</w:t>
            </w:r>
          </w:p>
        </w:tc>
      </w:tr>
      <w:tr w:rsidR="00761DA0" w:rsidRPr="00831463" w14:paraId="35BEC114" w14:textId="77777777" w:rsidTr="00F34CF3">
        <w:tc>
          <w:tcPr>
            <w:tcW w:w="2207" w:type="dxa"/>
          </w:tcPr>
          <w:p w14:paraId="6B1E5949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«Социально</w:t>
            </w:r>
            <w:r w:rsidRPr="00831463">
              <w:rPr>
                <w:b/>
                <w:iCs/>
              </w:rPr>
              <w:t xml:space="preserve"> </w:t>
            </w:r>
            <w:r w:rsidRPr="00831463">
              <w:rPr>
                <w:b/>
              </w:rPr>
              <w:t>-коммуникативное развитие»</w:t>
            </w:r>
          </w:p>
          <w:p w14:paraId="065433AB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</w:p>
          <w:p w14:paraId="674EDB32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</w:p>
        </w:tc>
        <w:tc>
          <w:tcPr>
            <w:tcW w:w="12814" w:type="dxa"/>
          </w:tcPr>
          <w:p w14:paraId="1D543AD2" w14:textId="2AF4908F" w:rsidR="00761DA0" w:rsidRDefault="00AB0A32" w:rsidP="00F34CF3">
            <w:pPr>
              <w:spacing w:line="259" w:lineRule="auto"/>
            </w:pPr>
            <w:r w:rsidRPr="00831463">
              <w:t xml:space="preserve">Губанова Н.Ф. «Игровая деятельность в детском саду» Младшая группа 3-4 года. Методическое пособие ФГОС ДО: </w:t>
            </w:r>
            <w:r w:rsidR="00F6157A">
              <w:t>«</w:t>
            </w:r>
            <w:r w:rsidRPr="00831463">
              <w:t>Сфера</w:t>
            </w:r>
            <w:r w:rsidR="00F6157A">
              <w:t>»</w:t>
            </w:r>
            <w:r w:rsidRPr="00831463">
              <w:t>,</w:t>
            </w:r>
            <w:r w:rsidR="00F6157A">
              <w:t xml:space="preserve"> Москва,</w:t>
            </w:r>
            <w:r w:rsidRPr="00831463">
              <w:t xml:space="preserve"> 2024 г.</w:t>
            </w:r>
          </w:p>
          <w:p w14:paraId="6A796C02" w14:textId="1A89DF32" w:rsidR="00A73D2C" w:rsidRDefault="00A73D2C" w:rsidP="001A6AA0">
            <w:pPr>
              <w:spacing w:line="259" w:lineRule="auto"/>
            </w:pPr>
            <w:r>
              <w:t>Абрамова Л.В.</w:t>
            </w:r>
            <w:r w:rsidR="00F6157A">
              <w:t>, Слепцова И.Ф.</w:t>
            </w:r>
            <w:r>
              <w:t xml:space="preserve"> </w:t>
            </w:r>
            <w:r w:rsidRPr="001A6AA0">
              <w:t>«Социально-коммутативное развитие дошкольников</w:t>
            </w:r>
            <w:r w:rsidR="00F6157A">
              <w:t xml:space="preserve">». </w:t>
            </w:r>
            <w:r w:rsidR="00F6157A" w:rsidRPr="00831463">
              <w:t>Младшая группа</w:t>
            </w:r>
            <w:r w:rsidR="001A6AA0">
              <w:t xml:space="preserve"> </w:t>
            </w:r>
            <w:r w:rsidR="001A6AA0" w:rsidRPr="00831463">
              <w:t>3-4 года</w:t>
            </w:r>
            <w:r w:rsidR="001A6AA0">
              <w:t>.</w:t>
            </w:r>
            <w:r w:rsidR="00F6157A">
              <w:t xml:space="preserve"> «</w:t>
            </w:r>
            <w:r w:rsidR="00F6157A" w:rsidRPr="00831463">
              <w:t>МОЗАИКА-СИНТЕЗ</w:t>
            </w:r>
            <w:r w:rsidR="00F6157A">
              <w:t>»</w:t>
            </w:r>
            <w:r w:rsidR="00F6157A" w:rsidRPr="00831463">
              <w:t xml:space="preserve">, </w:t>
            </w:r>
            <w:r w:rsidR="00F6157A">
              <w:t xml:space="preserve">Москва, </w:t>
            </w:r>
            <w:r w:rsidR="001A6AA0" w:rsidRPr="00831463">
              <w:t>202</w:t>
            </w:r>
            <w:r w:rsidR="00F6157A">
              <w:t>3</w:t>
            </w:r>
            <w:r w:rsidR="001A6AA0" w:rsidRPr="00831463">
              <w:t xml:space="preserve"> г.</w:t>
            </w:r>
          </w:p>
          <w:p w14:paraId="78ECF6A3" w14:textId="12503EB5" w:rsidR="001A6AA0" w:rsidRPr="00831463" w:rsidRDefault="001A6AA0" w:rsidP="001A6AA0">
            <w:pPr>
              <w:spacing w:line="259" w:lineRule="auto"/>
            </w:pPr>
            <w:r>
              <w:t>Николаева С.Н. «Экологическое воспитание в м</w:t>
            </w:r>
            <w:r w:rsidRPr="00831463">
              <w:t>ладш</w:t>
            </w:r>
            <w:r>
              <w:t>ей</w:t>
            </w:r>
            <w:r w:rsidRPr="00831463">
              <w:t xml:space="preserve"> групп</w:t>
            </w:r>
            <w:r>
              <w:t>е детского сада</w:t>
            </w:r>
            <w:r w:rsidRPr="00831463">
              <w:t xml:space="preserve"> 3-4 года</w:t>
            </w:r>
            <w:r>
              <w:t>».</w:t>
            </w:r>
            <w:r w:rsidRPr="00831463">
              <w:t xml:space="preserve"> Методическое пособие ФГОС ДО: </w:t>
            </w:r>
            <w:r w:rsidR="00F6157A">
              <w:t>«</w:t>
            </w:r>
            <w:r w:rsidRPr="00831463">
              <w:t>Сфера</w:t>
            </w:r>
            <w:r w:rsidR="00F6157A">
              <w:t>»</w:t>
            </w:r>
            <w:r w:rsidRPr="00831463">
              <w:t xml:space="preserve">, </w:t>
            </w:r>
            <w:r w:rsidR="00F6157A">
              <w:t>Москва,</w:t>
            </w:r>
            <w:r w:rsidRPr="00831463">
              <w:t>2024 г.</w:t>
            </w:r>
          </w:p>
        </w:tc>
      </w:tr>
      <w:tr w:rsidR="00761DA0" w:rsidRPr="00831463" w14:paraId="0CD9C78B" w14:textId="77777777" w:rsidTr="00F34CF3">
        <w:tc>
          <w:tcPr>
            <w:tcW w:w="2207" w:type="dxa"/>
          </w:tcPr>
          <w:p w14:paraId="7201EB76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«Познавательное развитие»</w:t>
            </w:r>
          </w:p>
          <w:p w14:paraId="4EB30DD8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</w:p>
        </w:tc>
        <w:tc>
          <w:tcPr>
            <w:tcW w:w="12814" w:type="dxa"/>
          </w:tcPr>
          <w:p w14:paraId="007E6AF4" w14:textId="4B24304A" w:rsidR="00761DA0" w:rsidRPr="00831463" w:rsidRDefault="00831463" w:rsidP="00F34CF3">
            <w:pPr>
              <w:spacing w:line="259" w:lineRule="auto"/>
            </w:pPr>
            <w:proofErr w:type="spellStart"/>
            <w:r w:rsidRPr="00831463">
              <w:lastRenderedPageBreak/>
              <w:t>Помораева</w:t>
            </w:r>
            <w:proofErr w:type="spellEnd"/>
            <w:r w:rsidRPr="00831463">
              <w:t xml:space="preserve"> И.А., </w:t>
            </w:r>
            <w:proofErr w:type="spellStart"/>
            <w:r w:rsidRPr="00831463">
              <w:t>Позина</w:t>
            </w:r>
            <w:proofErr w:type="spellEnd"/>
            <w:r w:rsidRPr="00831463">
              <w:t xml:space="preserve"> В.А.  «Формирование элементарных математических представлений. 3-4 года». </w:t>
            </w:r>
            <w:r w:rsidR="00FE0D41">
              <w:t>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</w:tc>
      </w:tr>
      <w:tr w:rsidR="00761DA0" w:rsidRPr="00831463" w14:paraId="385EFF39" w14:textId="77777777" w:rsidTr="00F34CF3">
        <w:tc>
          <w:tcPr>
            <w:tcW w:w="2207" w:type="dxa"/>
          </w:tcPr>
          <w:p w14:paraId="19C8DC1E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«Речевое развитие»</w:t>
            </w:r>
          </w:p>
          <w:p w14:paraId="49B127DA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</w:p>
        </w:tc>
        <w:tc>
          <w:tcPr>
            <w:tcW w:w="12814" w:type="dxa"/>
          </w:tcPr>
          <w:p w14:paraId="40BA428A" w14:textId="2B826C0A" w:rsidR="00AB0A32" w:rsidRDefault="00AB0A32" w:rsidP="00AB0A32">
            <w:pPr>
              <w:spacing w:line="259" w:lineRule="auto"/>
            </w:pPr>
            <w:r w:rsidRPr="00831463">
              <w:t xml:space="preserve">Ушакова О.С. «Развитие речи детей 3-4 лет». ФГОС ДО»: </w:t>
            </w:r>
            <w:r w:rsidR="00F6157A">
              <w:t>«</w:t>
            </w:r>
            <w:r w:rsidRPr="00831463">
              <w:t>Сфера</w:t>
            </w:r>
            <w:r w:rsidR="00F6157A">
              <w:t>»</w:t>
            </w:r>
            <w:r w:rsidRPr="00831463">
              <w:t xml:space="preserve">, </w:t>
            </w:r>
            <w:r w:rsidR="00F6157A">
              <w:t xml:space="preserve">Москва, </w:t>
            </w:r>
            <w:r w:rsidRPr="00831463">
              <w:t>2024 г.</w:t>
            </w:r>
          </w:p>
          <w:p w14:paraId="1BB2EE48" w14:textId="4240FC38" w:rsidR="001A6AA0" w:rsidRDefault="001A6AA0" w:rsidP="00AB0A32">
            <w:pPr>
              <w:spacing w:line="259" w:lineRule="auto"/>
            </w:pPr>
            <w:r>
              <w:t>«Хрестоматия для чтения в детском саду и дома 3-4 года»</w:t>
            </w:r>
          </w:p>
          <w:p w14:paraId="141BFDC2" w14:textId="396293F3" w:rsidR="00D011C9" w:rsidRPr="00831463" w:rsidRDefault="00D011C9" w:rsidP="00AB0A32">
            <w:pPr>
              <w:spacing w:line="259" w:lineRule="auto"/>
            </w:pPr>
            <w:proofErr w:type="spellStart"/>
            <w:r>
              <w:t>Гербова</w:t>
            </w:r>
            <w:proofErr w:type="spellEnd"/>
            <w:r>
              <w:t xml:space="preserve"> В.В. </w:t>
            </w:r>
            <w:r w:rsidRPr="00831463">
              <w:t xml:space="preserve">«Развитие речи </w:t>
            </w:r>
            <w:r>
              <w:t>в детском саду»</w:t>
            </w:r>
            <w:r w:rsidR="00FE0D41">
              <w:t>. 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  <w:p w14:paraId="5BA73311" w14:textId="019BD391" w:rsidR="00761DA0" w:rsidRPr="00831463" w:rsidRDefault="00761DA0" w:rsidP="00AB0A32">
            <w:pPr>
              <w:spacing w:line="259" w:lineRule="auto"/>
            </w:pPr>
          </w:p>
        </w:tc>
      </w:tr>
      <w:tr w:rsidR="00761DA0" w:rsidRPr="00831463" w14:paraId="2ABEFF0D" w14:textId="77777777" w:rsidTr="00F34CF3">
        <w:tc>
          <w:tcPr>
            <w:tcW w:w="2207" w:type="dxa"/>
          </w:tcPr>
          <w:p w14:paraId="2F7204B3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«Художественно-эстетическое развитие»</w:t>
            </w:r>
          </w:p>
          <w:p w14:paraId="442B1C72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</w:p>
        </w:tc>
        <w:tc>
          <w:tcPr>
            <w:tcW w:w="12814" w:type="dxa"/>
          </w:tcPr>
          <w:p w14:paraId="16D90297" w14:textId="0848BFE4" w:rsidR="00761DA0" w:rsidRDefault="00831463" w:rsidP="00F34CF3">
            <w:pPr>
              <w:spacing w:line="259" w:lineRule="auto"/>
            </w:pPr>
            <w:proofErr w:type="spellStart"/>
            <w:r w:rsidRPr="00831463">
              <w:t>Колдина</w:t>
            </w:r>
            <w:proofErr w:type="spellEnd"/>
            <w:r w:rsidRPr="00831463">
              <w:t xml:space="preserve"> </w:t>
            </w:r>
            <w:r>
              <w:t xml:space="preserve">Д.Н. «Лепка в детском саду 3-4 года». </w:t>
            </w:r>
            <w:r w:rsidR="00FE0D41">
              <w:t>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  <w:p w14:paraId="484F25D7" w14:textId="26624873" w:rsidR="00831463" w:rsidRDefault="00831463" w:rsidP="00831463">
            <w:pPr>
              <w:spacing w:line="259" w:lineRule="auto"/>
            </w:pPr>
            <w:proofErr w:type="spellStart"/>
            <w:r w:rsidRPr="00831463">
              <w:t>Колдина</w:t>
            </w:r>
            <w:proofErr w:type="spellEnd"/>
            <w:r w:rsidRPr="00831463">
              <w:t xml:space="preserve"> </w:t>
            </w:r>
            <w:r>
              <w:t>Д.Н. «</w:t>
            </w:r>
            <w:r w:rsidR="00A73D2C">
              <w:t>Аппликация</w:t>
            </w:r>
            <w:r>
              <w:t xml:space="preserve"> в детском саду 3-4 года». </w:t>
            </w:r>
            <w:r w:rsidR="00FE0D41">
              <w:t>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  <w:r w:rsidRPr="00831463">
              <w:t>.</w:t>
            </w:r>
          </w:p>
          <w:p w14:paraId="3BB7277A" w14:textId="55889352" w:rsidR="00A73D2C" w:rsidRDefault="00A73D2C" w:rsidP="00A73D2C">
            <w:pPr>
              <w:spacing w:line="259" w:lineRule="auto"/>
            </w:pPr>
            <w:proofErr w:type="spellStart"/>
            <w:r w:rsidRPr="00831463">
              <w:t>Колдина</w:t>
            </w:r>
            <w:proofErr w:type="spellEnd"/>
            <w:r w:rsidRPr="00831463">
              <w:t xml:space="preserve"> </w:t>
            </w:r>
            <w:r>
              <w:t xml:space="preserve">Д.Н. «Рисование детском саду 3-4 года». </w:t>
            </w:r>
            <w:r w:rsidR="00FE0D41">
              <w:t>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  <w:p w14:paraId="779D2B13" w14:textId="5A269E0B" w:rsidR="00831463" w:rsidRDefault="00831463" w:rsidP="00831463">
            <w:pPr>
              <w:spacing w:line="259" w:lineRule="auto"/>
            </w:pPr>
            <w:r>
              <w:t>Комарова Т.С.</w:t>
            </w:r>
            <w:r w:rsidR="00A73D2C">
              <w:t xml:space="preserve"> «</w:t>
            </w:r>
            <w:r w:rsidR="00A73D2C" w:rsidRPr="00A73D2C">
              <w:t>Изобразительная деятельность в детском саду</w:t>
            </w:r>
            <w:r w:rsidR="00A73D2C">
              <w:t xml:space="preserve"> 3-4 года». </w:t>
            </w:r>
            <w:r w:rsidR="00FE0D41">
              <w:t>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  <w:p w14:paraId="515A5284" w14:textId="212855BD" w:rsidR="001B0708" w:rsidRDefault="001B0708" w:rsidP="001B0708">
            <w:pPr>
              <w:spacing w:line="259" w:lineRule="auto"/>
            </w:pPr>
            <w:proofErr w:type="spellStart"/>
            <w:r>
              <w:t>Аврамкова</w:t>
            </w:r>
            <w:proofErr w:type="spellEnd"/>
            <w:r>
              <w:t xml:space="preserve"> И.С. Методы обучения музыке детей с ОВЗ: анализ современной российской и зарубежной практики. // Человеческий капитал, 2020. </w:t>
            </w:r>
          </w:p>
          <w:p w14:paraId="111C72B0" w14:textId="7F1FBCC4" w:rsidR="001B0708" w:rsidRDefault="001B0708" w:rsidP="001B0708">
            <w:pPr>
              <w:spacing w:line="259" w:lineRule="auto"/>
            </w:pPr>
            <w:r>
              <w:t xml:space="preserve">Савенкова Л. Г. «Социальная адаптация детей с ограниченными </w:t>
            </w:r>
          </w:p>
          <w:p w14:paraId="6D2D312B" w14:textId="0B689086" w:rsidR="001B0708" w:rsidRDefault="001B0708" w:rsidP="001B0708">
            <w:pPr>
              <w:spacing w:line="259" w:lineRule="auto"/>
            </w:pPr>
            <w:r>
              <w:t>возможностями здоровья и детей-инвалидов в процессе участия в музыкально-театральной деятельности». Педагогика искусства: сетевой электронный научный журнал. – 2020. – № 3.  с. 58.</w:t>
            </w:r>
          </w:p>
          <w:p w14:paraId="7571D32B" w14:textId="24450F5E" w:rsidR="00831463" w:rsidRPr="00831463" w:rsidRDefault="00831463" w:rsidP="00F34CF3">
            <w:pPr>
              <w:spacing w:line="259" w:lineRule="auto"/>
            </w:pPr>
          </w:p>
        </w:tc>
      </w:tr>
      <w:tr w:rsidR="00761DA0" w:rsidRPr="006A0D10" w14:paraId="52B1878D" w14:textId="77777777" w:rsidTr="00F34CF3">
        <w:tc>
          <w:tcPr>
            <w:tcW w:w="2207" w:type="dxa"/>
          </w:tcPr>
          <w:p w14:paraId="7C4B54E2" w14:textId="77777777" w:rsidR="00761DA0" w:rsidRPr="00831463" w:rsidRDefault="00761DA0" w:rsidP="00F34CF3">
            <w:pPr>
              <w:spacing w:line="259" w:lineRule="auto"/>
              <w:rPr>
                <w:b/>
              </w:rPr>
            </w:pPr>
            <w:r w:rsidRPr="00831463">
              <w:rPr>
                <w:b/>
              </w:rPr>
              <w:t>«Физическое развитие»</w:t>
            </w:r>
          </w:p>
        </w:tc>
        <w:tc>
          <w:tcPr>
            <w:tcW w:w="12814" w:type="dxa"/>
          </w:tcPr>
          <w:p w14:paraId="7EBDD10F" w14:textId="14EE3FBF" w:rsidR="00761DA0" w:rsidRDefault="00A73D2C" w:rsidP="00F34CF3">
            <w:pPr>
              <w:spacing w:line="259" w:lineRule="auto"/>
            </w:pPr>
            <w:r>
              <w:t>Харченко Т.Е. «Утренняя гимнастика в детском саду</w:t>
            </w:r>
            <w:r w:rsidR="00FE0D41">
              <w:t>».</w:t>
            </w:r>
            <w:r w:rsidR="00FE0D41" w:rsidRPr="00831463">
              <w:t xml:space="preserve"> Младшая группа</w:t>
            </w:r>
            <w:r>
              <w:t xml:space="preserve"> 3-4 года</w:t>
            </w:r>
            <w:r w:rsidR="00FE0D41">
              <w:t>. «</w:t>
            </w:r>
            <w:r w:rsidR="00FE0D41" w:rsidRPr="00831463">
              <w:t>МОЗАИКА-СИНТЕЗ</w:t>
            </w:r>
            <w:r w:rsidR="00FE0D41">
              <w:t>»</w:t>
            </w:r>
            <w:r w:rsidR="00FE0D41" w:rsidRPr="00831463">
              <w:t xml:space="preserve">, </w:t>
            </w:r>
            <w:r w:rsidR="00FE0D41">
              <w:t xml:space="preserve">Москва, </w:t>
            </w:r>
            <w:r w:rsidR="00FE0D41" w:rsidRPr="00831463">
              <w:t>202</w:t>
            </w:r>
            <w:r w:rsidR="00FE0D41">
              <w:t>3</w:t>
            </w:r>
            <w:r w:rsidR="00FE0D41" w:rsidRPr="00831463">
              <w:t xml:space="preserve"> г.</w:t>
            </w:r>
          </w:p>
          <w:p w14:paraId="6AC00149" w14:textId="37FAA40B" w:rsidR="00A73D2C" w:rsidRDefault="00A73D2C" w:rsidP="00A73D2C">
            <w:pPr>
              <w:spacing w:line="259" w:lineRule="auto"/>
            </w:pPr>
            <w:proofErr w:type="spellStart"/>
            <w:r>
              <w:t>Пензулаева</w:t>
            </w:r>
            <w:proofErr w:type="spellEnd"/>
            <w:r>
              <w:t xml:space="preserve"> Л.И. «Оздоровительная гимнастика 3-4 года»</w:t>
            </w:r>
            <w:r w:rsidRPr="00A73D2C">
              <w:rPr>
                <w:b/>
                <w:bCs/>
                <w:sz w:val="27"/>
                <w:szCs w:val="27"/>
              </w:rPr>
              <w:t xml:space="preserve"> </w:t>
            </w:r>
            <w:r w:rsidRPr="00A73D2C">
              <w:t>Методическое пособие. ФГОС ДО</w:t>
            </w:r>
            <w:r>
              <w:rPr>
                <w:b/>
                <w:bCs/>
              </w:rPr>
              <w:t xml:space="preserve"> </w:t>
            </w:r>
            <w:r w:rsidR="00FE0D41">
              <w:rPr>
                <w:b/>
                <w:bCs/>
              </w:rPr>
              <w:t>«</w:t>
            </w:r>
            <w:r w:rsidRPr="00831463">
              <w:t>Сфера</w:t>
            </w:r>
            <w:r w:rsidR="00FE0D41">
              <w:t>»</w:t>
            </w:r>
            <w:r w:rsidRPr="00831463">
              <w:t>, 2024 г.</w:t>
            </w:r>
          </w:p>
          <w:p w14:paraId="17C0D367" w14:textId="05428E5E" w:rsidR="00FE0D41" w:rsidRDefault="00FE0D41" w:rsidP="00A73D2C">
            <w:pPr>
              <w:spacing w:line="259" w:lineRule="auto"/>
            </w:pPr>
            <w:proofErr w:type="spellStart"/>
            <w:r w:rsidRPr="00FE0D41">
              <w:t>Степанинкова</w:t>
            </w:r>
            <w:proofErr w:type="spellEnd"/>
            <w:r w:rsidRPr="00FE0D41">
              <w:t xml:space="preserve"> Э.Я. </w:t>
            </w:r>
            <w:r>
              <w:t>«Сборник подвижных игр». «</w:t>
            </w:r>
            <w:r w:rsidRPr="00831463">
              <w:t>МОЗАИКА-СИНТЕЗ</w:t>
            </w:r>
            <w:r>
              <w:t>»</w:t>
            </w:r>
            <w:r w:rsidRPr="00831463">
              <w:t xml:space="preserve">, </w:t>
            </w:r>
            <w:r>
              <w:t xml:space="preserve">Москва, </w:t>
            </w:r>
            <w:r w:rsidRPr="00831463">
              <w:t>202</w:t>
            </w:r>
            <w:r>
              <w:t>3</w:t>
            </w:r>
            <w:r w:rsidRPr="00831463">
              <w:t xml:space="preserve"> г.</w:t>
            </w:r>
          </w:p>
          <w:p w14:paraId="10A7821F" w14:textId="70A64F38" w:rsidR="001B0708" w:rsidRDefault="001B0708" w:rsidP="00A73D2C">
            <w:pPr>
              <w:spacing w:line="259" w:lineRule="auto"/>
            </w:pPr>
            <w:r w:rsidRPr="001B0708">
              <w:t xml:space="preserve">Рябова Е.В. Адаптивная физическая культура. Комплексы упражнений для детей с ДЦП: </w:t>
            </w:r>
            <w:proofErr w:type="spellStart"/>
            <w:r w:rsidRPr="001B0708">
              <w:t>Гемипаретическая</w:t>
            </w:r>
            <w:proofErr w:type="spellEnd"/>
            <w:r w:rsidRPr="001B0708">
              <w:t xml:space="preserve"> форма: практическое пособие для педагогов. - М.: Издательство </w:t>
            </w:r>
            <w:proofErr w:type="spellStart"/>
            <w:r w:rsidRPr="001B0708">
              <w:t>Владос</w:t>
            </w:r>
            <w:proofErr w:type="spellEnd"/>
            <w:r w:rsidRPr="001B0708">
              <w:t>, 2020.224с.</w:t>
            </w:r>
          </w:p>
          <w:p w14:paraId="5065210B" w14:textId="75D2AFF9" w:rsidR="00A73D2C" w:rsidRPr="00831463" w:rsidRDefault="001B0708" w:rsidP="00F34CF3">
            <w:pPr>
              <w:spacing w:line="259" w:lineRule="auto"/>
            </w:pPr>
            <w:r w:rsidRPr="001B0708">
              <w:t xml:space="preserve">Зельдин Л.М. «Развитие движения при различных формах ДЦП» - Изд. 5-е.- М.: </w:t>
            </w:r>
            <w:proofErr w:type="spellStart"/>
            <w:r w:rsidRPr="001B0708">
              <w:t>Теревинф</w:t>
            </w:r>
            <w:proofErr w:type="spellEnd"/>
            <w:r w:rsidRPr="001B0708">
              <w:t>, 2022 г.</w:t>
            </w:r>
          </w:p>
        </w:tc>
      </w:tr>
    </w:tbl>
    <w:p w14:paraId="27819C3A" w14:textId="77777777" w:rsidR="00761DA0" w:rsidRPr="00761DA0" w:rsidRDefault="00761DA0" w:rsidP="00761DA0"/>
    <w:sectPr w:rsidR="00761DA0" w:rsidRPr="00761DA0" w:rsidSect="00FE69E7">
      <w:footerReference w:type="default" r:id="rId8"/>
      <w:pgSz w:w="16838" w:h="11906" w:orient="landscape"/>
      <w:pgMar w:top="720" w:right="720" w:bottom="720" w:left="709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B82E" w14:textId="77777777" w:rsidR="00873D49" w:rsidRDefault="00873D49" w:rsidP="00BE5A5F">
      <w:r>
        <w:separator/>
      </w:r>
    </w:p>
  </w:endnote>
  <w:endnote w:type="continuationSeparator" w:id="0">
    <w:p w14:paraId="0E50971F" w14:textId="77777777" w:rsidR="00873D49" w:rsidRDefault="00873D49" w:rsidP="00BE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556870"/>
      <w:docPartObj>
        <w:docPartGallery w:val="Page Numbers (Bottom of Page)"/>
        <w:docPartUnique/>
      </w:docPartObj>
    </w:sdtPr>
    <w:sdtEndPr/>
    <w:sdtContent>
      <w:p w14:paraId="572E79F5" w14:textId="149FEB0B" w:rsidR="002E548C" w:rsidRDefault="002E548C">
        <w:pPr>
          <w:pStyle w:val="1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B45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D099A60" w14:textId="77777777" w:rsidR="002E548C" w:rsidRDefault="002E548C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A8E3" w14:textId="77777777" w:rsidR="00873D49" w:rsidRDefault="00873D49" w:rsidP="00BE5A5F">
      <w:r>
        <w:separator/>
      </w:r>
    </w:p>
  </w:footnote>
  <w:footnote w:type="continuationSeparator" w:id="0">
    <w:p w14:paraId="7FFB07BA" w14:textId="77777777" w:rsidR="00873D49" w:rsidRDefault="00873D49" w:rsidP="00BE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0EA"/>
    <w:multiLevelType w:val="multilevel"/>
    <w:tmpl w:val="C40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5090B"/>
    <w:multiLevelType w:val="multilevel"/>
    <w:tmpl w:val="3BB03F8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293"/>
    <w:multiLevelType w:val="multilevel"/>
    <w:tmpl w:val="63E81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B05364"/>
    <w:multiLevelType w:val="hybridMultilevel"/>
    <w:tmpl w:val="B4BE828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12BE3863"/>
    <w:multiLevelType w:val="hybridMultilevel"/>
    <w:tmpl w:val="A126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65D2"/>
    <w:multiLevelType w:val="multilevel"/>
    <w:tmpl w:val="C93A472C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7E0593"/>
    <w:multiLevelType w:val="hybridMultilevel"/>
    <w:tmpl w:val="61405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E1075"/>
    <w:multiLevelType w:val="hybridMultilevel"/>
    <w:tmpl w:val="384041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FEC6351"/>
    <w:multiLevelType w:val="multilevel"/>
    <w:tmpl w:val="EE24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53E5A"/>
    <w:multiLevelType w:val="multilevel"/>
    <w:tmpl w:val="8DD48D58"/>
    <w:lvl w:ilvl="0">
      <w:start w:val="1"/>
      <w:numFmt w:val="decimal"/>
      <w:lvlText w:val="%1."/>
      <w:lvlJc w:val="left"/>
      <w:pPr>
        <w:ind w:left="684" w:hanging="360"/>
      </w:pPr>
    </w:lvl>
    <w:lvl w:ilvl="1">
      <w:start w:val="1"/>
      <w:numFmt w:val="lowerLetter"/>
      <w:lvlText w:val="%2."/>
      <w:lvlJc w:val="left"/>
      <w:pPr>
        <w:ind w:left="1404" w:hanging="360"/>
      </w:pPr>
    </w:lvl>
    <w:lvl w:ilvl="2">
      <w:start w:val="1"/>
      <w:numFmt w:val="lowerRoman"/>
      <w:lvlText w:val="%3."/>
      <w:lvlJc w:val="right"/>
      <w:pPr>
        <w:ind w:left="2124" w:hanging="180"/>
      </w:pPr>
    </w:lvl>
    <w:lvl w:ilvl="3">
      <w:start w:val="1"/>
      <w:numFmt w:val="decimal"/>
      <w:lvlText w:val="%4."/>
      <w:lvlJc w:val="left"/>
      <w:pPr>
        <w:ind w:left="2844" w:hanging="360"/>
      </w:pPr>
    </w:lvl>
    <w:lvl w:ilvl="4">
      <w:start w:val="1"/>
      <w:numFmt w:val="lowerLetter"/>
      <w:lvlText w:val="%5."/>
      <w:lvlJc w:val="left"/>
      <w:pPr>
        <w:ind w:left="3564" w:hanging="360"/>
      </w:pPr>
    </w:lvl>
    <w:lvl w:ilvl="5">
      <w:start w:val="1"/>
      <w:numFmt w:val="lowerRoman"/>
      <w:lvlText w:val="%6."/>
      <w:lvlJc w:val="right"/>
      <w:pPr>
        <w:ind w:left="4284" w:hanging="180"/>
      </w:pPr>
    </w:lvl>
    <w:lvl w:ilvl="6">
      <w:start w:val="1"/>
      <w:numFmt w:val="decimal"/>
      <w:lvlText w:val="%7."/>
      <w:lvlJc w:val="left"/>
      <w:pPr>
        <w:ind w:left="5004" w:hanging="360"/>
      </w:pPr>
    </w:lvl>
    <w:lvl w:ilvl="7">
      <w:start w:val="1"/>
      <w:numFmt w:val="lowerLetter"/>
      <w:lvlText w:val="%8."/>
      <w:lvlJc w:val="left"/>
      <w:pPr>
        <w:ind w:left="5724" w:hanging="360"/>
      </w:pPr>
    </w:lvl>
    <w:lvl w:ilvl="8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20673F46"/>
    <w:multiLevelType w:val="multilevel"/>
    <w:tmpl w:val="3736705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0D369D8"/>
    <w:multiLevelType w:val="hybridMultilevel"/>
    <w:tmpl w:val="8176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7034"/>
    <w:multiLevelType w:val="multilevel"/>
    <w:tmpl w:val="BA167F4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505600"/>
    <w:multiLevelType w:val="multilevel"/>
    <w:tmpl w:val="E7F68B88"/>
    <w:lvl w:ilvl="0">
      <w:start w:val="1"/>
      <w:numFmt w:val="decimal"/>
      <w:lvlText w:val="%1.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14" w15:restartNumberingAfterBreak="0">
    <w:nsid w:val="344212E3"/>
    <w:multiLevelType w:val="hybridMultilevel"/>
    <w:tmpl w:val="62084CAC"/>
    <w:lvl w:ilvl="0" w:tplc="25C2CEB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E211FD"/>
    <w:multiLevelType w:val="hybridMultilevel"/>
    <w:tmpl w:val="02F6FC72"/>
    <w:lvl w:ilvl="0" w:tplc="BD40F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194758"/>
    <w:multiLevelType w:val="hybridMultilevel"/>
    <w:tmpl w:val="D1C4D01C"/>
    <w:lvl w:ilvl="0" w:tplc="B15A6C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E2418"/>
    <w:multiLevelType w:val="multilevel"/>
    <w:tmpl w:val="BCB4D55C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AF607A"/>
    <w:multiLevelType w:val="multilevel"/>
    <w:tmpl w:val="E36892C6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3BB3091C"/>
    <w:multiLevelType w:val="hybridMultilevel"/>
    <w:tmpl w:val="820EF4A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3A42977"/>
    <w:multiLevelType w:val="hybridMultilevel"/>
    <w:tmpl w:val="03E4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33A07"/>
    <w:multiLevelType w:val="hybridMultilevel"/>
    <w:tmpl w:val="DE169BAC"/>
    <w:lvl w:ilvl="0" w:tplc="F952745C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7A9"/>
    <w:multiLevelType w:val="multilevel"/>
    <w:tmpl w:val="DB76C3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upperRoman"/>
      <w:lvlText w:val="%2."/>
      <w:lvlJc w:val="right"/>
      <w:pPr>
        <w:tabs>
          <w:tab w:val="num" w:pos="1604"/>
        </w:tabs>
        <w:ind w:left="1260" w:hanging="18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C53BA5"/>
    <w:multiLevelType w:val="multilevel"/>
    <w:tmpl w:val="DFD0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84D21"/>
    <w:multiLevelType w:val="multilevel"/>
    <w:tmpl w:val="6D9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331776"/>
    <w:multiLevelType w:val="hybridMultilevel"/>
    <w:tmpl w:val="6EA05B8C"/>
    <w:lvl w:ilvl="0" w:tplc="F952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436DB"/>
    <w:multiLevelType w:val="hybridMultilevel"/>
    <w:tmpl w:val="0FC8CE96"/>
    <w:lvl w:ilvl="0" w:tplc="F952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60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C0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8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A7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A4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C7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C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6F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41A40"/>
    <w:multiLevelType w:val="hybridMultilevel"/>
    <w:tmpl w:val="2D84953A"/>
    <w:lvl w:ilvl="0" w:tplc="B9AED694">
      <w:start w:val="65535"/>
      <w:numFmt w:val="bullet"/>
      <w:lvlText w:val="—"/>
      <w:lvlJc w:val="left"/>
      <w:pPr>
        <w:tabs>
          <w:tab w:val="num" w:pos="644"/>
        </w:tabs>
      </w:pPr>
      <w:rPr>
        <w:rFonts w:ascii="Century Schoolbook" w:hAnsi="Century Schoolbook" w:hint="default"/>
      </w:rPr>
    </w:lvl>
    <w:lvl w:ilvl="1" w:tplc="FFFFFFFF">
      <w:start w:val="1507328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6"/>
      <w:numFmt w:val="decimal"/>
      <w:lvlText w:val=""/>
      <w:lvlJc w:val="left"/>
    </w:lvl>
    <w:lvl w:ilvl="4" w:tplc="FFFFFFFF">
      <w:start w:val="65536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8" w15:restartNumberingAfterBreak="0">
    <w:nsid w:val="4F884DCA"/>
    <w:multiLevelType w:val="multilevel"/>
    <w:tmpl w:val="9D508C3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E95365"/>
    <w:multiLevelType w:val="hybridMultilevel"/>
    <w:tmpl w:val="39DC0888"/>
    <w:lvl w:ilvl="0" w:tplc="F952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60CE1"/>
    <w:multiLevelType w:val="multilevel"/>
    <w:tmpl w:val="B1EAF2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722164"/>
    <w:multiLevelType w:val="hybridMultilevel"/>
    <w:tmpl w:val="658AC3A4"/>
    <w:lvl w:ilvl="0" w:tplc="F952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04A09"/>
    <w:multiLevelType w:val="multilevel"/>
    <w:tmpl w:val="F64C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DE5119"/>
    <w:multiLevelType w:val="multilevel"/>
    <w:tmpl w:val="0642672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9A07AD"/>
    <w:multiLevelType w:val="multilevel"/>
    <w:tmpl w:val="3BA48B6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AD11B96"/>
    <w:multiLevelType w:val="multilevel"/>
    <w:tmpl w:val="1D942D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A7F02"/>
    <w:multiLevelType w:val="hybridMultilevel"/>
    <w:tmpl w:val="90360426"/>
    <w:lvl w:ilvl="0" w:tplc="BD40F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D5447"/>
    <w:multiLevelType w:val="multilevel"/>
    <w:tmpl w:val="DF00C3C6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38" w15:restartNumberingAfterBreak="0">
    <w:nsid w:val="6F0C64B1"/>
    <w:multiLevelType w:val="hybridMultilevel"/>
    <w:tmpl w:val="5D04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345BD"/>
    <w:multiLevelType w:val="multilevel"/>
    <w:tmpl w:val="519A0C9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77AB3DF5"/>
    <w:multiLevelType w:val="multilevel"/>
    <w:tmpl w:val="339E8F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DD230E"/>
    <w:multiLevelType w:val="hybridMultilevel"/>
    <w:tmpl w:val="26E6C058"/>
    <w:lvl w:ilvl="0" w:tplc="F952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D3D6A"/>
    <w:multiLevelType w:val="hybridMultilevel"/>
    <w:tmpl w:val="9A0A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C3ABA"/>
    <w:multiLevelType w:val="multilevel"/>
    <w:tmpl w:val="5856682A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44" w15:restartNumberingAfterBreak="0">
    <w:nsid w:val="78C85B5F"/>
    <w:multiLevelType w:val="hybridMultilevel"/>
    <w:tmpl w:val="40FA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1534F"/>
    <w:multiLevelType w:val="multilevel"/>
    <w:tmpl w:val="AF5CC81E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46" w15:restartNumberingAfterBreak="0">
    <w:nsid w:val="7AD9343D"/>
    <w:multiLevelType w:val="hybridMultilevel"/>
    <w:tmpl w:val="C62C2004"/>
    <w:lvl w:ilvl="0" w:tplc="E662D7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 w15:restartNumberingAfterBreak="0">
    <w:nsid w:val="7CC84D91"/>
    <w:multiLevelType w:val="multilevel"/>
    <w:tmpl w:val="FCF631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29847893">
    <w:abstractNumId w:val="28"/>
  </w:num>
  <w:num w:numId="2" w16cid:durableId="1146312520">
    <w:abstractNumId w:val="33"/>
  </w:num>
  <w:num w:numId="3" w16cid:durableId="204488003">
    <w:abstractNumId w:val="32"/>
  </w:num>
  <w:num w:numId="4" w16cid:durableId="926890670">
    <w:abstractNumId w:val="12"/>
  </w:num>
  <w:num w:numId="5" w16cid:durableId="930164546">
    <w:abstractNumId w:val="10"/>
  </w:num>
  <w:num w:numId="6" w16cid:durableId="592249620">
    <w:abstractNumId w:val="0"/>
  </w:num>
  <w:num w:numId="7" w16cid:durableId="1256018683">
    <w:abstractNumId w:val="8"/>
  </w:num>
  <w:num w:numId="8" w16cid:durableId="24524922">
    <w:abstractNumId w:val="24"/>
  </w:num>
  <w:num w:numId="9" w16cid:durableId="1142890554">
    <w:abstractNumId w:val="22"/>
  </w:num>
  <w:num w:numId="10" w16cid:durableId="132909488">
    <w:abstractNumId w:val="39"/>
  </w:num>
  <w:num w:numId="11" w16cid:durableId="1718777470">
    <w:abstractNumId w:val="34"/>
  </w:num>
  <w:num w:numId="12" w16cid:durableId="1275165716">
    <w:abstractNumId w:val="23"/>
  </w:num>
  <w:num w:numId="13" w16cid:durableId="1128937198">
    <w:abstractNumId w:val="47"/>
  </w:num>
  <w:num w:numId="14" w16cid:durableId="1542134259">
    <w:abstractNumId w:val="9"/>
  </w:num>
  <w:num w:numId="15" w16cid:durableId="1520312665">
    <w:abstractNumId w:val="45"/>
  </w:num>
  <w:num w:numId="16" w16cid:durableId="1590044376">
    <w:abstractNumId w:val="37"/>
  </w:num>
  <w:num w:numId="17" w16cid:durableId="564680594">
    <w:abstractNumId w:val="5"/>
  </w:num>
  <w:num w:numId="18" w16cid:durableId="1880969609">
    <w:abstractNumId w:val="43"/>
  </w:num>
  <w:num w:numId="19" w16cid:durableId="1559053284">
    <w:abstractNumId w:val="18"/>
  </w:num>
  <w:num w:numId="20" w16cid:durableId="1347101626">
    <w:abstractNumId w:val="13"/>
  </w:num>
  <w:num w:numId="21" w16cid:durableId="1608730191">
    <w:abstractNumId w:val="17"/>
  </w:num>
  <w:num w:numId="22" w16cid:durableId="536698322">
    <w:abstractNumId w:val="30"/>
  </w:num>
  <w:num w:numId="23" w16cid:durableId="1823740974">
    <w:abstractNumId w:val="35"/>
  </w:num>
  <w:num w:numId="24" w16cid:durableId="1691375311">
    <w:abstractNumId w:val="40"/>
  </w:num>
  <w:num w:numId="25" w16cid:durableId="462388091">
    <w:abstractNumId w:val="1"/>
  </w:num>
  <w:num w:numId="26" w16cid:durableId="1382896636">
    <w:abstractNumId w:val="2"/>
  </w:num>
  <w:num w:numId="27" w16cid:durableId="457646104">
    <w:abstractNumId w:val="27"/>
  </w:num>
  <w:num w:numId="28" w16cid:durableId="869148677">
    <w:abstractNumId w:val="7"/>
  </w:num>
  <w:num w:numId="29" w16cid:durableId="1748503619">
    <w:abstractNumId w:val="3"/>
  </w:num>
  <w:num w:numId="30" w16cid:durableId="315308645">
    <w:abstractNumId w:val="42"/>
  </w:num>
  <w:num w:numId="31" w16cid:durableId="1339037654">
    <w:abstractNumId w:val="15"/>
  </w:num>
  <w:num w:numId="32" w16cid:durableId="149903807">
    <w:abstractNumId w:val="46"/>
  </w:num>
  <w:num w:numId="33" w16cid:durableId="468667210">
    <w:abstractNumId w:val="36"/>
  </w:num>
  <w:num w:numId="34" w16cid:durableId="1342660336">
    <w:abstractNumId w:val="19"/>
  </w:num>
  <w:num w:numId="35" w16cid:durableId="694161074">
    <w:abstractNumId w:val="44"/>
  </w:num>
  <w:num w:numId="36" w16cid:durableId="145822855">
    <w:abstractNumId w:val="20"/>
  </w:num>
  <w:num w:numId="37" w16cid:durableId="1143424804">
    <w:abstractNumId w:val="6"/>
  </w:num>
  <w:num w:numId="38" w16cid:durableId="1625965819">
    <w:abstractNumId w:val="4"/>
  </w:num>
  <w:num w:numId="39" w16cid:durableId="339701025">
    <w:abstractNumId w:val="38"/>
  </w:num>
  <w:num w:numId="40" w16cid:durableId="655256629">
    <w:abstractNumId w:val="11"/>
  </w:num>
  <w:num w:numId="41" w16cid:durableId="942959818">
    <w:abstractNumId w:val="16"/>
  </w:num>
  <w:num w:numId="42" w16cid:durableId="434835871">
    <w:abstractNumId w:val="26"/>
  </w:num>
  <w:num w:numId="43" w16cid:durableId="895163716">
    <w:abstractNumId w:val="29"/>
  </w:num>
  <w:num w:numId="44" w16cid:durableId="1967391999">
    <w:abstractNumId w:val="41"/>
  </w:num>
  <w:num w:numId="45" w16cid:durableId="1329017972">
    <w:abstractNumId w:val="25"/>
  </w:num>
  <w:num w:numId="46" w16cid:durableId="346520498">
    <w:abstractNumId w:val="21"/>
  </w:num>
  <w:num w:numId="47" w16cid:durableId="720590881">
    <w:abstractNumId w:val="31"/>
  </w:num>
  <w:num w:numId="48" w16cid:durableId="2076849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5F"/>
    <w:rsid w:val="000161D7"/>
    <w:rsid w:val="00025FDE"/>
    <w:rsid w:val="00037157"/>
    <w:rsid w:val="000A30A5"/>
    <w:rsid w:val="000A7B63"/>
    <w:rsid w:val="000E59D2"/>
    <w:rsid w:val="00112D1F"/>
    <w:rsid w:val="001514DF"/>
    <w:rsid w:val="001811EA"/>
    <w:rsid w:val="001815AC"/>
    <w:rsid w:val="00197ED5"/>
    <w:rsid w:val="001A6AA0"/>
    <w:rsid w:val="001B0708"/>
    <w:rsid w:val="001B3F89"/>
    <w:rsid w:val="001B45DC"/>
    <w:rsid w:val="001C418F"/>
    <w:rsid w:val="00244110"/>
    <w:rsid w:val="0025233D"/>
    <w:rsid w:val="00267B67"/>
    <w:rsid w:val="00270906"/>
    <w:rsid w:val="00273A0E"/>
    <w:rsid w:val="00282F38"/>
    <w:rsid w:val="00285774"/>
    <w:rsid w:val="00297776"/>
    <w:rsid w:val="002A5383"/>
    <w:rsid w:val="002C0B21"/>
    <w:rsid w:val="002E548C"/>
    <w:rsid w:val="0038562A"/>
    <w:rsid w:val="0039312F"/>
    <w:rsid w:val="00394F86"/>
    <w:rsid w:val="003A283F"/>
    <w:rsid w:val="003E54E5"/>
    <w:rsid w:val="003E7312"/>
    <w:rsid w:val="0040170C"/>
    <w:rsid w:val="004063EF"/>
    <w:rsid w:val="004209AB"/>
    <w:rsid w:val="00436418"/>
    <w:rsid w:val="00461BEF"/>
    <w:rsid w:val="004747B0"/>
    <w:rsid w:val="004778F7"/>
    <w:rsid w:val="00492325"/>
    <w:rsid w:val="00496AE6"/>
    <w:rsid w:val="004A1CD8"/>
    <w:rsid w:val="004A4EC9"/>
    <w:rsid w:val="004C334D"/>
    <w:rsid w:val="004C41DC"/>
    <w:rsid w:val="004D3527"/>
    <w:rsid w:val="004F70BE"/>
    <w:rsid w:val="00512A87"/>
    <w:rsid w:val="00531FC9"/>
    <w:rsid w:val="005433C3"/>
    <w:rsid w:val="00554B63"/>
    <w:rsid w:val="00561142"/>
    <w:rsid w:val="00570562"/>
    <w:rsid w:val="00573B3A"/>
    <w:rsid w:val="005750F7"/>
    <w:rsid w:val="005954CF"/>
    <w:rsid w:val="005A77EB"/>
    <w:rsid w:val="005B34EE"/>
    <w:rsid w:val="005E1CCA"/>
    <w:rsid w:val="005E307B"/>
    <w:rsid w:val="00607285"/>
    <w:rsid w:val="00612C3D"/>
    <w:rsid w:val="00642334"/>
    <w:rsid w:val="0065116A"/>
    <w:rsid w:val="00654BC4"/>
    <w:rsid w:val="00665608"/>
    <w:rsid w:val="00682890"/>
    <w:rsid w:val="006911B2"/>
    <w:rsid w:val="006C3C24"/>
    <w:rsid w:val="006F72C5"/>
    <w:rsid w:val="007428CE"/>
    <w:rsid w:val="0075722C"/>
    <w:rsid w:val="00761DA0"/>
    <w:rsid w:val="00772FAB"/>
    <w:rsid w:val="0078629F"/>
    <w:rsid w:val="00791B65"/>
    <w:rsid w:val="00795552"/>
    <w:rsid w:val="007A2227"/>
    <w:rsid w:val="007B26DB"/>
    <w:rsid w:val="007C4C3A"/>
    <w:rsid w:val="007C6DFA"/>
    <w:rsid w:val="007D1F9B"/>
    <w:rsid w:val="007E368E"/>
    <w:rsid w:val="007F67DD"/>
    <w:rsid w:val="00831463"/>
    <w:rsid w:val="00842900"/>
    <w:rsid w:val="0084623B"/>
    <w:rsid w:val="00860FFF"/>
    <w:rsid w:val="00863F08"/>
    <w:rsid w:val="00865BBF"/>
    <w:rsid w:val="00871392"/>
    <w:rsid w:val="008732F7"/>
    <w:rsid w:val="00873D49"/>
    <w:rsid w:val="008763B8"/>
    <w:rsid w:val="008A271D"/>
    <w:rsid w:val="008A6660"/>
    <w:rsid w:val="008F4EF4"/>
    <w:rsid w:val="009031E8"/>
    <w:rsid w:val="00910FA3"/>
    <w:rsid w:val="00914000"/>
    <w:rsid w:val="00932F6C"/>
    <w:rsid w:val="009474AC"/>
    <w:rsid w:val="00963366"/>
    <w:rsid w:val="00A478AD"/>
    <w:rsid w:val="00A60312"/>
    <w:rsid w:val="00A73D2C"/>
    <w:rsid w:val="00A878CB"/>
    <w:rsid w:val="00AB0A32"/>
    <w:rsid w:val="00AB1395"/>
    <w:rsid w:val="00AB16D7"/>
    <w:rsid w:val="00AB594D"/>
    <w:rsid w:val="00AD118A"/>
    <w:rsid w:val="00AF60D8"/>
    <w:rsid w:val="00AF78BC"/>
    <w:rsid w:val="00B06500"/>
    <w:rsid w:val="00B10379"/>
    <w:rsid w:val="00B11DFF"/>
    <w:rsid w:val="00B5301C"/>
    <w:rsid w:val="00B534FA"/>
    <w:rsid w:val="00B548FD"/>
    <w:rsid w:val="00B76C80"/>
    <w:rsid w:val="00B844AB"/>
    <w:rsid w:val="00BB23D9"/>
    <w:rsid w:val="00BC3AF3"/>
    <w:rsid w:val="00BD7753"/>
    <w:rsid w:val="00BE5A5F"/>
    <w:rsid w:val="00BE7DE7"/>
    <w:rsid w:val="00BF2EE8"/>
    <w:rsid w:val="00BF60AB"/>
    <w:rsid w:val="00C034FD"/>
    <w:rsid w:val="00C20BA6"/>
    <w:rsid w:val="00C366AF"/>
    <w:rsid w:val="00C71B59"/>
    <w:rsid w:val="00CC0B69"/>
    <w:rsid w:val="00CC1DAC"/>
    <w:rsid w:val="00CC3F37"/>
    <w:rsid w:val="00CC45F1"/>
    <w:rsid w:val="00CC728A"/>
    <w:rsid w:val="00CD22FB"/>
    <w:rsid w:val="00CE19E8"/>
    <w:rsid w:val="00D011C9"/>
    <w:rsid w:val="00D24D7F"/>
    <w:rsid w:val="00D30095"/>
    <w:rsid w:val="00D31906"/>
    <w:rsid w:val="00D42ADE"/>
    <w:rsid w:val="00D6398C"/>
    <w:rsid w:val="00DA7E41"/>
    <w:rsid w:val="00DC6E09"/>
    <w:rsid w:val="00DE002D"/>
    <w:rsid w:val="00DE4B27"/>
    <w:rsid w:val="00DF0225"/>
    <w:rsid w:val="00DF12D6"/>
    <w:rsid w:val="00E017FF"/>
    <w:rsid w:val="00E053E6"/>
    <w:rsid w:val="00E26F63"/>
    <w:rsid w:val="00E50696"/>
    <w:rsid w:val="00E522AC"/>
    <w:rsid w:val="00E7350A"/>
    <w:rsid w:val="00E8633B"/>
    <w:rsid w:val="00EC5BAD"/>
    <w:rsid w:val="00EC7C9F"/>
    <w:rsid w:val="00EE21CA"/>
    <w:rsid w:val="00F14EA4"/>
    <w:rsid w:val="00F406DA"/>
    <w:rsid w:val="00F6157A"/>
    <w:rsid w:val="00F61EE3"/>
    <w:rsid w:val="00F626D5"/>
    <w:rsid w:val="00F806F0"/>
    <w:rsid w:val="00F916AE"/>
    <w:rsid w:val="00FA60B9"/>
    <w:rsid w:val="00FB1CDE"/>
    <w:rsid w:val="00FB62B5"/>
    <w:rsid w:val="00FB6CFE"/>
    <w:rsid w:val="00FB77A3"/>
    <w:rsid w:val="00FC5977"/>
    <w:rsid w:val="00FD0F2D"/>
    <w:rsid w:val="00FE0D41"/>
    <w:rsid w:val="00FE69E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FF26"/>
  <w15:docId w15:val="{5B7FAC74-3F1C-4876-9795-9849B76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4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4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BE5A5F"/>
    <w:rPr>
      <w:rFonts w:cs="Courier New"/>
    </w:rPr>
  </w:style>
  <w:style w:type="character" w:customStyle="1" w:styleId="ListLabel2">
    <w:name w:val="ListLabel 2"/>
    <w:qFormat/>
    <w:rsid w:val="00BE5A5F"/>
    <w:rPr>
      <w:rFonts w:cs="Courier New"/>
    </w:rPr>
  </w:style>
  <w:style w:type="character" w:customStyle="1" w:styleId="ListLabel3">
    <w:name w:val="ListLabel 3"/>
    <w:qFormat/>
    <w:rsid w:val="00BE5A5F"/>
    <w:rPr>
      <w:rFonts w:cs="Courier New"/>
    </w:rPr>
  </w:style>
  <w:style w:type="character" w:customStyle="1" w:styleId="ListLabel4">
    <w:name w:val="ListLabel 4"/>
    <w:qFormat/>
    <w:rsid w:val="00BE5A5F"/>
    <w:rPr>
      <w:rFonts w:cs="Courier New"/>
    </w:rPr>
  </w:style>
  <w:style w:type="character" w:customStyle="1" w:styleId="ListLabel5">
    <w:name w:val="ListLabel 5"/>
    <w:qFormat/>
    <w:rsid w:val="00BE5A5F"/>
    <w:rPr>
      <w:rFonts w:cs="Courier New"/>
    </w:rPr>
  </w:style>
  <w:style w:type="character" w:customStyle="1" w:styleId="ListLabel6">
    <w:name w:val="ListLabel 6"/>
    <w:qFormat/>
    <w:rsid w:val="00BE5A5F"/>
    <w:rPr>
      <w:rFonts w:cs="Courier New"/>
    </w:rPr>
  </w:style>
  <w:style w:type="character" w:customStyle="1" w:styleId="ListLabel7">
    <w:name w:val="ListLabel 7"/>
    <w:qFormat/>
    <w:rsid w:val="00BE5A5F"/>
    <w:rPr>
      <w:rFonts w:cs="Courier New"/>
    </w:rPr>
  </w:style>
  <w:style w:type="character" w:customStyle="1" w:styleId="ListLabel8">
    <w:name w:val="ListLabel 8"/>
    <w:qFormat/>
    <w:rsid w:val="00BE5A5F"/>
    <w:rPr>
      <w:rFonts w:cs="Courier New"/>
    </w:rPr>
  </w:style>
  <w:style w:type="character" w:customStyle="1" w:styleId="ListLabel9">
    <w:name w:val="ListLabel 9"/>
    <w:qFormat/>
    <w:rsid w:val="00BE5A5F"/>
    <w:rPr>
      <w:rFonts w:cs="Courier New"/>
    </w:rPr>
  </w:style>
  <w:style w:type="character" w:customStyle="1" w:styleId="ListLabel10">
    <w:name w:val="ListLabel 10"/>
    <w:qFormat/>
    <w:rsid w:val="00BE5A5F"/>
    <w:rPr>
      <w:b w:val="0"/>
      <w:i w:val="0"/>
    </w:rPr>
  </w:style>
  <w:style w:type="character" w:customStyle="1" w:styleId="ListLabel11">
    <w:name w:val="ListLabel 11"/>
    <w:qFormat/>
    <w:rsid w:val="00BE5A5F"/>
    <w:rPr>
      <w:rFonts w:cs="Courier New"/>
    </w:rPr>
  </w:style>
  <w:style w:type="character" w:customStyle="1" w:styleId="ListLabel12">
    <w:name w:val="ListLabel 12"/>
    <w:qFormat/>
    <w:rsid w:val="00BE5A5F"/>
    <w:rPr>
      <w:rFonts w:cs="Courier New"/>
    </w:rPr>
  </w:style>
  <w:style w:type="character" w:customStyle="1" w:styleId="ListLabel13">
    <w:name w:val="ListLabel 13"/>
    <w:qFormat/>
    <w:rsid w:val="00BE5A5F"/>
    <w:rPr>
      <w:rFonts w:cs="Courier New"/>
    </w:rPr>
  </w:style>
  <w:style w:type="character" w:customStyle="1" w:styleId="ListLabel14">
    <w:name w:val="ListLabel 14"/>
    <w:qFormat/>
    <w:rsid w:val="00BE5A5F"/>
    <w:rPr>
      <w:rFonts w:cs="Courier New"/>
    </w:rPr>
  </w:style>
  <w:style w:type="character" w:customStyle="1" w:styleId="ListLabel15">
    <w:name w:val="ListLabel 15"/>
    <w:qFormat/>
    <w:rsid w:val="00BE5A5F"/>
    <w:rPr>
      <w:rFonts w:cs="Courier New"/>
    </w:rPr>
  </w:style>
  <w:style w:type="character" w:customStyle="1" w:styleId="ListLabel16">
    <w:name w:val="ListLabel 16"/>
    <w:qFormat/>
    <w:rsid w:val="00BE5A5F"/>
    <w:rPr>
      <w:rFonts w:cs="Courier New"/>
    </w:rPr>
  </w:style>
  <w:style w:type="character" w:customStyle="1" w:styleId="ListLabel17">
    <w:name w:val="ListLabel 17"/>
    <w:qFormat/>
    <w:rsid w:val="00BE5A5F"/>
    <w:rPr>
      <w:rFonts w:cs="Courier New"/>
    </w:rPr>
  </w:style>
  <w:style w:type="character" w:customStyle="1" w:styleId="ListLabel18">
    <w:name w:val="ListLabel 18"/>
    <w:qFormat/>
    <w:rsid w:val="00BE5A5F"/>
    <w:rPr>
      <w:rFonts w:cs="Courier New"/>
    </w:rPr>
  </w:style>
  <w:style w:type="character" w:customStyle="1" w:styleId="ListLabel19">
    <w:name w:val="ListLabel 19"/>
    <w:qFormat/>
    <w:rsid w:val="00BE5A5F"/>
    <w:rPr>
      <w:rFonts w:eastAsia="Times New Roman" w:cs="Times New Roman"/>
      <w:b/>
      <w:sz w:val="28"/>
    </w:rPr>
  </w:style>
  <w:style w:type="character" w:customStyle="1" w:styleId="ListLabel20">
    <w:name w:val="ListLabel 20"/>
    <w:qFormat/>
    <w:rsid w:val="00BE5A5F"/>
    <w:rPr>
      <w:rFonts w:cs="Courier New"/>
    </w:rPr>
  </w:style>
  <w:style w:type="character" w:customStyle="1" w:styleId="ListLabel21">
    <w:name w:val="ListLabel 21"/>
    <w:qFormat/>
    <w:rsid w:val="00BE5A5F"/>
    <w:rPr>
      <w:rFonts w:cs="Courier New"/>
    </w:rPr>
  </w:style>
  <w:style w:type="character" w:customStyle="1" w:styleId="ListLabel22">
    <w:name w:val="ListLabel 22"/>
    <w:qFormat/>
    <w:rsid w:val="00BE5A5F"/>
    <w:rPr>
      <w:rFonts w:cs="Courier New"/>
    </w:rPr>
  </w:style>
  <w:style w:type="character" w:customStyle="1" w:styleId="ListLabel23">
    <w:name w:val="ListLabel 23"/>
    <w:qFormat/>
    <w:rsid w:val="00BE5A5F"/>
    <w:rPr>
      <w:rFonts w:cs="Courier New"/>
    </w:rPr>
  </w:style>
  <w:style w:type="character" w:customStyle="1" w:styleId="ListLabel24">
    <w:name w:val="ListLabel 24"/>
    <w:qFormat/>
    <w:rsid w:val="00BE5A5F"/>
    <w:rPr>
      <w:rFonts w:cs="Courier New"/>
    </w:rPr>
  </w:style>
  <w:style w:type="character" w:customStyle="1" w:styleId="ListLabel25">
    <w:name w:val="ListLabel 25"/>
    <w:qFormat/>
    <w:rsid w:val="00BE5A5F"/>
    <w:rPr>
      <w:rFonts w:cs="Courier New"/>
    </w:rPr>
  </w:style>
  <w:style w:type="character" w:customStyle="1" w:styleId="ListLabel26">
    <w:name w:val="ListLabel 26"/>
    <w:qFormat/>
    <w:rsid w:val="00BE5A5F"/>
    <w:rPr>
      <w:rFonts w:eastAsia="Times New Roman" w:cs="Times New Roman"/>
      <w:b w:val="0"/>
    </w:rPr>
  </w:style>
  <w:style w:type="character" w:customStyle="1" w:styleId="ListLabel27">
    <w:name w:val="ListLabel 27"/>
    <w:qFormat/>
    <w:rsid w:val="00BE5A5F"/>
    <w:rPr>
      <w:rFonts w:eastAsia="Times New Roman" w:cs="Times New Roman"/>
      <w:b w:val="0"/>
    </w:rPr>
  </w:style>
  <w:style w:type="character" w:customStyle="1" w:styleId="ListLabel28">
    <w:name w:val="ListLabel 28"/>
    <w:qFormat/>
    <w:rsid w:val="00BE5A5F"/>
    <w:rPr>
      <w:rFonts w:eastAsia="Times New Roman" w:cs="Times New Roman"/>
      <w:b/>
      <w:sz w:val="28"/>
    </w:rPr>
  </w:style>
  <w:style w:type="character" w:customStyle="1" w:styleId="ListLabel29">
    <w:name w:val="ListLabel 29"/>
    <w:qFormat/>
    <w:rsid w:val="00BE5A5F"/>
    <w:rPr>
      <w:rFonts w:eastAsia="Times New Roman" w:cs="Times New Roman"/>
      <w:b w:val="0"/>
    </w:rPr>
  </w:style>
  <w:style w:type="paragraph" w:customStyle="1" w:styleId="11">
    <w:name w:val="Заголовок1"/>
    <w:basedOn w:val="a"/>
    <w:next w:val="a5"/>
    <w:qFormat/>
    <w:rsid w:val="00BE5A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E5A5F"/>
    <w:pPr>
      <w:spacing w:after="140" w:line="288" w:lineRule="auto"/>
    </w:pPr>
  </w:style>
  <w:style w:type="paragraph" w:styleId="a6">
    <w:name w:val="List"/>
    <w:basedOn w:val="a5"/>
    <w:rsid w:val="00BE5A5F"/>
    <w:rPr>
      <w:rFonts w:cs="Lucida Sans"/>
    </w:rPr>
  </w:style>
  <w:style w:type="paragraph" w:customStyle="1" w:styleId="12">
    <w:name w:val="Название объекта1"/>
    <w:basedOn w:val="a"/>
    <w:qFormat/>
    <w:rsid w:val="00BE5A5F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E5A5F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uiPriority w:val="99"/>
    <w:unhideWhenUsed/>
    <w:rsid w:val="00374A4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374A4D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9B797A"/>
  </w:style>
  <w:style w:type="paragraph" w:styleId="a9">
    <w:name w:val="List Paragraph"/>
    <w:basedOn w:val="a"/>
    <w:link w:val="aa"/>
    <w:uiPriority w:val="34"/>
    <w:qFormat/>
    <w:rsid w:val="00870CA5"/>
    <w:pPr>
      <w:ind w:left="720"/>
      <w:contextualSpacing/>
    </w:pPr>
  </w:style>
  <w:style w:type="paragraph" w:styleId="ab">
    <w:name w:val="No Spacing"/>
    <w:uiPriority w:val="1"/>
    <w:qFormat/>
    <w:rsid w:val="008504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59"/>
    <w:rsid w:val="0087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87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22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E522AC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27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E69E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6">
    <w:name w:val="toc 1"/>
    <w:basedOn w:val="a"/>
    <w:next w:val="a"/>
    <w:autoRedefine/>
    <w:uiPriority w:val="39"/>
    <w:unhideWhenUsed/>
    <w:rsid w:val="0038562A"/>
    <w:pPr>
      <w:tabs>
        <w:tab w:val="right" w:leader="dot" w:pos="15399"/>
      </w:tabs>
      <w:spacing w:after="100" w:line="259" w:lineRule="auto"/>
    </w:pPr>
    <w:rPr>
      <w:rFonts w:eastAsiaTheme="minorEastAsia"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FE69E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e">
    <w:name w:val="Hyperlink"/>
    <w:basedOn w:val="a0"/>
    <w:uiPriority w:val="99"/>
    <w:unhideWhenUsed/>
    <w:rsid w:val="00FE69E7"/>
    <w:rPr>
      <w:color w:val="0000FF" w:themeColor="hyperlink"/>
      <w:u w:val="single"/>
    </w:rPr>
  </w:style>
  <w:style w:type="paragraph" w:styleId="af">
    <w:name w:val="header"/>
    <w:basedOn w:val="a"/>
    <w:link w:val="17"/>
    <w:uiPriority w:val="99"/>
    <w:unhideWhenUsed/>
    <w:rsid w:val="00FE69E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"/>
    <w:uiPriority w:val="99"/>
    <w:rsid w:val="00FE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8"/>
    <w:uiPriority w:val="99"/>
    <w:unhideWhenUsed/>
    <w:rsid w:val="00FE69E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0"/>
    <w:uiPriority w:val="99"/>
    <w:rsid w:val="00FE6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1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B0A3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73D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74AF-6F40-47FA-998C-1B317058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Оксана Костерина</cp:lastModifiedBy>
  <cp:revision>13</cp:revision>
  <cp:lastPrinted>2024-12-03T13:31:00Z</cp:lastPrinted>
  <dcterms:created xsi:type="dcterms:W3CDTF">2024-11-12T08:57:00Z</dcterms:created>
  <dcterms:modified xsi:type="dcterms:W3CDTF">2025-07-07T06:26:00Z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