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/>
  <w:body>
    <w:p w14:paraId="225A0273" w14:textId="77777777" w:rsidR="0038470F" w:rsidRDefault="007E0001" w:rsidP="0038470F">
      <w:pPr>
        <w:spacing w:after="120" w:line="276" w:lineRule="auto"/>
        <w:jc w:val="center"/>
        <w:rPr>
          <w:rFonts w:ascii="Times New Roman" w:hAnsi="Times New Roman" w:cs="Times New Roman"/>
          <w:b/>
          <w:i/>
          <w:color w:val="421C5E"/>
          <w:sz w:val="36"/>
        </w:rPr>
      </w:pPr>
      <w:r w:rsidRPr="00306463">
        <w:rPr>
          <w:b/>
          <w:color w:val="421C5E"/>
          <w:sz w:val="28"/>
        </w:rPr>
        <w:t xml:space="preserve"> </w:t>
      </w:r>
      <w:r w:rsidRPr="00306463">
        <w:rPr>
          <w:rFonts w:ascii="Times New Roman" w:hAnsi="Times New Roman" w:cs="Times New Roman"/>
          <w:b/>
          <w:i/>
          <w:color w:val="421C5E"/>
          <w:sz w:val="36"/>
        </w:rPr>
        <w:t xml:space="preserve">Семьи, воспитывающие ребёнка </w:t>
      </w:r>
    </w:p>
    <w:p w14:paraId="1D1EF281" w14:textId="77777777" w:rsidR="00731EC2" w:rsidRDefault="007E0001" w:rsidP="00731EC2">
      <w:pPr>
        <w:spacing w:after="120" w:line="276" w:lineRule="auto"/>
        <w:jc w:val="center"/>
        <w:rPr>
          <w:rFonts w:ascii="Times New Roman" w:hAnsi="Times New Roman" w:cs="Times New Roman"/>
          <w:b/>
          <w:i/>
          <w:color w:val="421C5E"/>
          <w:sz w:val="36"/>
        </w:rPr>
      </w:pPr>
      <w:r w:rsidRPr="00306463">
        <w:rPr>
          <w:rFonts w:ascii="Times New Roman" w:hAnsi="Times New Roman" w:cs="Times New Roman"/>
          <w:b/>
          <w:i/>
          <w:color w:val="421C5E"/>
          <w:sz w:val="36"/>
        </w:rPr>
        <w:t xml:space="preserve">с </w:t>
      </w:r>
      <w:r w:rsidR="0038470F">
        <w:rPr>
          <w:rFonts w:ascii="Times New Roman" w:hAnsi="Times New Roman" w:cs="Times New Roman"/>
          <w:b/>
          <w:i/>
          <w:color w:val="421C5E"/>
          <w:sz w:val="36"/>
        </w:rPr>
        <w:t>нарушениями в развитии</w:t>
      </w:r>
      <w:r w:rsidRPr="00306463">
        <w:rPr>
          <w:rFonts w:ascii="Times New Roman" w:hAnsi="Times New Roman" w:cs="Times New Roman"/>
          <w:b/>
          <w:i/>
          <w:color w:val="421C5E"/>
          <w:sz w:val="36"/>
        </w:rPr>
        <w:t>, какие они</w:t>
      </w:r>
      <w:r w:rsidR="00EE59C0" w:rsidRPr="00306463">
        <w:rPr>
          <w:rFonts w:ascii="Times New Roman" w:hAnsi="Times New Roman" w:cs="Times New Roman"/>
          <w:b/>
          <w:i/>
          <w:color w:val="421C5E"/>
          <w:sz w:val="36"/>
        </w:rPr>
        <w:t>?</w:t>
      </w:r>
    </w:p>
    <w:p w14:paraId="2178B8FA" w14:textId="32BD9A6C" w:rsidR="00771C2C" w:rsidRPr="00731EC2" w:rsidRDefault="0038470F" w:rsidP="00731EC2">
      <w:pPr>
        <w:spacing w:after="0"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noProof/>
          <w:color w:val="0D0A0E"/>
          <w:sz w:val="28"/>
        </w:rPr>
        <w:drawing>
          <wp:anchor distT="0" distB="0" distL="114300" distR="114300" simplePos="0" relativeHeight="251658240" behindDoc="1" locked="0" layoutInCell="1" allowOverlap="1" wp14:anchorId="40BFA4C5" wp14:editId="218537CD">
            <wp:simplePos x="0" y="0"/>
            <wp:positionH relativeFrom="column">
              <wp:posOffset>-251460</wp:posOffset>
            </wp:positionH>
            <wp:positionV relativeFrom="paragraph">
              <wp:posOffset>180340</wp:posOffset>
            </wp:positionV>
            <wp:extent cx="2800350" cy="2029460"/>
            <wp:effectExtent l="19050" t="0" r="19050" b="618490"/>
            <wp:wrapTight wrapText="bothSides">
              <wp:wrapPolygon edited="0">
                <wp:start x="441" y="0"/>
                <wp:lineTo x="-147" y="608"/>
                <wp:lineTo x="-147" y="27980"/>
                <wp:lineTo x="21600" y="27980"/>
                <wp:lineTo x="21600" y="2028"/>
                <wp:lineTo x="21453" y="1014"/>
                <wp:lineTo x="21012" y="0"/>
                <wp:lineTo x="44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1218-549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r="13746" b="11605"/>
                    <a:stretch/>
                  </pic:blipFill>
                  <pic:spPr bwMode="auto">
                    <a:xfrm>
                      <a:off x="0" y="0"/>
                      <a:ext cx="2800350" cy="2029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EC2">
        <w:rPr>
          <w:rFonts w:ascii="Times New Roman" w:hAnsi="Times New Roman" w:cs="Times New Roman"/>
          <w:b/>
          <w:i/>
          <w:color w:val="421C5E"/>
          <w:sz w:val="36"/>
        </w:rPr>
        <w:t xml:space="preserve">       </w:t>
      </w:r>
      <w:r w:rsidR="007E0001" w:rsidRPr="0038470F">
        <w:rPr>
          <w:rFonts w:ascii="Times New Roman" w:hAnsi="Times New Roman" w:cs="Times New Roman"/>
          <w:color w:val="0D0A0E"/>
          <w:sz w:val="28"/>
        </w:rPr>
        <w:t xml:space="preserve">Рождение ребенка с нарушениями в развитии всегда является стрессом для семьи. Проблема воспитания и развития </w:t>
      </w:r>
      <w:bookmarkStart w:id="0" w:name="_GoBack"/>
      <w:bookmarkEnd w:id="0"/>
      <w:r w:rsidR="007E0001" w:rsidRPr="0038470F">
        <w:rPr>
          <w:rFonts w:ascii="Times New Roman" w:hAnsi="Times New Roman" w:cs="Times New Roman"/>
          <w:color w:val="0D0A0E"/>
          <w:sz w:val="28"/>
        </w:rPr>
        <w:t xml:space="preserve">«особого» ребенка чаще всего становится причиной глубокой и продолжительной социальной дезадаптации всей семьи. 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 </w:t>
      </w:r>
    </w:p>
    <w:p w14:paraId="5F3567A6" w14:textId="4E4086E1" w:rsidR="00771C2C" w:rsidRPr="0038470F" w:rsidRDefault="007E0001" w:rsidP="00731EC2">
      <w:p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>На родителей таких детей, так же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</w:t>
      </w:r>
      <w:r w:rsidR="00306463" w:rsidRPr="0038470F">
        <w:rPr>
          <w:rFonts w:ascii="Times New Roman" w:hAnsi="Times New Roman" w:cs="Times New Roman"/>
          <w:color w:val="0D0A0E"/>
          <w:sz w:val="28"/>
        </w:rPr>
        <w:t xml:space="preserve"> </w:t>
      </w:r>
      <w:r w:rsidRPr="0038470F">
        <w:rPr>
          <w:rFonts w:ascii="Times New Roman" w:hAnsi="Times New Roman" w:cs="Times New Roman"/>
          <w:color w:val="0D0A0E"/>
          <w:sz w:val="28"/>
        </w:rPr>
        <w:t xml:space="preserve">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  Всё это влияет на отношение родителей к своим детям. Следовательно, им так же, как и их детям, нужны психологическая помощь и поддержка.  </w:t>
      </w:r>
    </w:p>
    <w:p w14:paraId="6F029B40" w14:textId="719794D3" w:rsidR="00771C2C" w:rsidRPr="0038470F" w:rsidRDefault="007E0001" w:rsidP="00731EC2">
      <w:p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14:paraId="0D9A400B" w14:textId="77777777" w:rsidR="00771C2C" w:rsidRPr="0038470F" w:rsidRDefault="00771C2C" w:rsidP="00731EC2">
      <w:p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</w:t>
      </w:r>
      <w:r w:rsidR="007E0001" w:rsidRPr="0038470F">
        <w:rPr>
          <w:rFonts w:ascii="Times New Roman" w:hAnsi="Times New Roman" w:cs="Times New Roman"/>
          <w:color w:val="0D0A0E"/>
          <w:sz w:val="28"/>
        </w:rPr>
        <w:t xml:space="preserve"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  </w:t>
      </w:r>
    </w:p>
    <w:p w14:paraId="7F96E4C7" w14:textId="4F9EAF5B" w:rsidR="007E0001" w:rsidRPr="0038470F" w:rsidRDefault="007E0001" w:rsidP="00731EC2">
      <w:pPr>
        <w:spacing w:after="0"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</w:t>
      </w:r>
      <w:r w:rsidRPr="0038470F">
        <w:rPr>
          <w:rFonts w:ascii="Times New Roman" w:hAnsi="Times New Roman" w:cs="Times New Roman"/>
          <w:color w:val="0D0A0E"/>
          <w:sz w:val="28"/>
        </w:rPr>
        <w:lastRenderedPageBreak/>
        <w:t>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</w:t>
      </w:r>
      <w:r w:rsidR="00EE59C0" w:rsidRPr="0038470F">
        <w:rPr>
          <w:rFonts w:ascii="Times New Roman" w:hAnsi="Times New Roman" w:cs="Times New Roman"/>
          <w:color w:val="0D0A0E"/>
          <w:sz w:val="28"/>
        </w:rPr>
        <w:t xml:space="preserve"> </w:t>
      </w:r>
      <w:r w:rsidRPr="0038470F">
        <w:rPr>
          <w:rFonts w:ascii="Times New Roman" w:hAnsi="Times New Roman" w:cs="Times New Roman"/>
          <w:color w:val="0D0A0E"/>
          <w:sz w:val="28"/>
        </w:rPr>
        <w:t xml:space="preserve">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</w:t>
      </w:r>
    </w:p>
    <w:p w14:paraId="27AB5F4D" w14:textId="77777777" w:rsidR="004D5211" w:rsidRPr="0038470F" w:rsidRDefault="007E0001" w:rsidP="00731EC2">
      <w:p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  </w:t>
      </w:r>
    </w:p>
    <w:p w14:paraId="4618C487" w14:textId="7369F6F8" w:rsidR="004D5211" w:rsidRPr="0038470F" w:rsidRDefault="007E0001" w:rsidP="00731EC2">
      <w:p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>Что касается самих родителей – не забывайте о себе! 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</w:t>
      </w:r>
      <w:r w:rsidR="00306463" w:rsidRPr="0038470F">
        <w:rPr>
          <w:rFonts w:ascii="Times New Roman" w:hAnsi="Times New Roman" w:cs="Times New Roman"/>
          <w:color w:val="0D0A0E"/>
          <w:sz w:val="28"/>
        </w:rPr>
        <w:t>и</w:t>
      </w:r>
      <w:r w:rsidRPr="0038470F">
        <w:rPr>
          <w:rFonts w:ascii="Times New Roman" w:hAnsi="Times New Roman" w:cs="Times New Roman"/>
          <w:color w:val="0D0A0E"/>
          <w:sz w:val="28"/>
        </w:rPr>
        <w:t>льными, б</w:t>
      </w:r>
      <w:r w:rsidR="00306463" w:rsidRPr="0038470F">
        <w:rPr>
          <w:rFonts w:ascii="Times New Roman" w:hAnsi="Times New Roman" w:cs="Times New Roman"/>
          <w:color w:val="0D0A0E"/>
          <w:sz w:val="28"/>
        </w:rPr>
        <w:t>о</w:t>
      </w:r>
      <w:r w:rsidRPr="0038470F">
        <w:rPr>
          <w:rFonts w:ascii="Times New Roman" w:hAnsi="Times New Roman" w:cs="Times New Roman"/>
          <w:color w:val="0D0A0E"/>
          <w:sz w:val="28"/>
        </w:rPr>
        <w:t>дрыми, увер</w:t>
      </w:r>
      <w:r w:rsidR="00306463" w:rsidRPr="0038470F">
        <w:rPr>
          <w:rFonts w:ascii="Times New Roman" w:hAnsi="Times New Roman" w:cs="Times New Roman"/>
          <w:color w:val="0D0A0E"/>
          <w:sz w:val="28"/>
        </w:rPr>
        <w:t>е</w:t>
      </w:r>
      <w:r w:rsidRPr="0038470F">
        <w:rPr>
          <w:rFonts w:ascii="Times New Roman" w:hAnsi="Times New Roman" w:cs="Times New Roman"/>
          <w:color w:val="0D0A0E"/>
          <w:sz w:val="28"/>
        </w:rPr>
        <w:t>н</w:t>
      </w:r>
      <w:r w:rsidR="004D5211" w:rsidRPr="0038470F">
        <w:rPr>
          <w:rFonts w:ascii="Times New Roman" w:hAnsi="Times New Roman" w:cs="Times New Roman"/>
          <w:color w:val="0D0A0E"/>
          <w:sz w:val="28"/>
        </w:rPr>
        <w:t>н</w:t>
      </w:r>
      <w:r w:rsidRPr="0038470F">
        <w:rPr>
          <w:rFonts w:ascii="Times New Roman" w:hAnsi="Times New Roman" w:cs="Times New Roman"/>
          <w:color w:val="0D0A0E"/>
          <w:sz w:val="28"/>
        </w:rPr>
        <w:t>ыми. Поэтому, необходимо научиться справляться и с этим. Психологическая поддержка может оказаться для вас одной из важных процедур на пути адаптации, как вас, так и вашего ребенка. 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14:paraId="26516A8E" w14:textId="12B23BD2" w:rsidR="004D5211" w:rsidRPr="0038470F" w:rsidRDefault="007E0001" w:rsidP="00731EC2">
      <w:p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  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 </w:t>
      </w:r>
    </w:p>
    <w:p w14:paraId="78DE57F6" w14:textId="77777777" w:rsidR="00731EC2" w:rsidRDefault="00731EC2" w:rsidP="00731EC2">
      <w:pPr>
        <w:spacing w:line="276" w:lineRule="auto"/>
        <w:ind w:left="-567" w:right="283" w:firstLine="283"/>
        <w:jc w:val="center"/>
        <w:rPr>
          <w:rFonts w:ascii="Times New Roman" w:hAnsi="Times New Roman" w:cs="Times New Roman"/>
          <w:b/>
          <w:i/>
          <w:color w:val="421C5E"/>
          <w:sz w:val="32"/>
        </w:rPr>
      </w:pPr>
    </w:p>
    <w:p w14:paraId="23B3CC0C" w14:textId="17748190" w:rsidR="0038470F" w:rsidRDefault="0038470F" w:rsidP="00731EC2">
      <w:pPr>
        <w:spacing w:line="276" w:lineRule="auto"/>
        <w:ind w:left="-567" w:right="283" w:firstLine="283"/>
        <w:jc w:val="center"/>
        <w:rPr>
          <w:rFonts w:ascii="Times New Roman" w:hAnsi="Times New Roman" w:cs="Times New Roman"/>
          <w:b/>
          <w:color w:val="0D0A0E"/>
          <w:sz w:val="28"/>
        </w:rPr>
      </w:pPr>
      <w:r w:rsidRPr="00306463">
        <w:rPr>
          <w:rFonts w:ascii="Times New Roman" w:hAnsi="Times New Roman" w:cs="Times New Roman"/>
          <w:b/>
          <w:i/>
          <w:color w:val="421C5E"/>
          <w:sz w:val="32"/>
        </w:rPr>
        <w:lastRenderedPageBreak/>
        <w:t>Рекомендации родителям, имеющим детей-инвалидов</w:t>
      </w:r>
    </w:p>
    <w:p w14:paraId="518B1295" w14:textId="6B9B326C" w:rsidR="007E0001" w:rsidRPr="0038470F" w:rsidRDefault="00731EC2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54F001" wp14:editId="439D8EEB">
            <wp:simplePos x="0" y="0"/>
            <wp:positionH relativeFrom="column">
              <wp:posOffset>-251460</wp:posOffset>
            </wp:positionH>
            <wp:positionV relativeFrom="paragraph">
              <wp:posOffset>147320</wp:posOffset>
            </wp:positionV>
            <wp:extent cx="2895600" cy="2326640"/>
            <wp:effectExtent l="19050" t="0" r="19050" b="683260"/>
            <wp:wrapTight wrapText="bothSides">
              <wp:wrapPolygon edited="0">
                <wp:start x="568" y="0"/>
                <wp:lineTo x="-142" y="531"/>
                <wp:lineTo x="-142" y="27766"/>
                <wp:lineTo x="21600" y="27766"/>
                <wp:lineTo x="21600" y="1592"/>
                <wp:lineTo x="21458" y="884"/>
                <wp:lineTo x="20889" y="0"/>
                <wp:lineTo x="56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3173a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3" r="10785" b="17698"/>
                    <a:stretch/>
                  </pic:blipFill>
                  <pic:spPr bwMode="auto">
                    <a:xfrm>
                      <a:off x="0" y="0"/>
                      <a:ext cx="2895600" cy="232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001" w:rsidRPr="0038470F">
        <w:rPr>
          <w:rFonts w:ascii="Times New Roman" w:hAnsi="Times New Roman" w:cs="Times New Roman"/>
          <w:color w:val="0D0A0E"/>
          <w:sz w:val="28"/>
        </w:rPr>
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</w:t>
      </w:r>
    </w:p>
    <w:p w14:paraId="4714DE3B" w14:textId="77777777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Ради успешного будущего Вашего ребенка постарайтесь найти в себе силы с оптимизмом смотреть в будущее. </w:t>
      </w:r>
    </w:p>
    <w:p w14:paraId="2432D662" w14:textId="2CFB8B65" w:rsidR="00731EC2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Дарите ребёнку свою любовь и внимание, но помните, что есть и другие члены семьи, которые в них тоже нуждаются. </w:t>
      </w:r>
    </w:p>
    <w:p w14:paraId="491F5EE8" w14:textId="77777777" w:rsidR="00731EC2" w:rsidRDefault="00731EC2" w:rsidP="00731EC2">
      <w:pPr>
        <w:pStyle w:val="a3"/>
        <w:spacing w:line="276" w:lineRule="auto"/>
        <w:ind w:left="-284" w:right="283"/>
        <w:jc w:val="both"/>
        <w:rPr>
          <w:rFonts w:ascii="Times New Roman" w:hAnsi="Times New Roman" w:cs="Times New Roman"/>
          <w:color w:val="0D0A0E"/>
          <w:sz w:val="28"/>
        </w:rPr>
      </w:pPr>
    </w:p>
    <w:p w14:paraId="75105436" w14:textId="50CB940D" w:rsidR="007E0001" w:rsidRPr="00731EC2" w:rsidRDefault="00731EC2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Никогда не жалейте ребёнка из-за того, что он не такой, как все. </w:t>
      </w:r>
    </w:p>
    <w:p w14:paraId="2D42BE59" w14:textId="77777777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 </w:t>
      </w:r>
    </w:p>
    <w:p w14:paraId="3001631F" w14:textId="77777777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Организуйте свой быт так, чтобы никто в семье не чувствовал себя «жертвой», отказываясь от своей личной жизни. </w:t>
      </w:r>
    </w:p>
    <w:p w14:paraId="0494BBB3" w14:textId="77777777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 </w:t>
      </w:r>
    </w:p>
    <w:p w14:paraId="561F5B3B" w14:textId="0012759C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  <w:r w:rsidR="00771C2C" w:rsidRPr="0038470F">
        <w:rPr>
          <w:rFonts w:ascii="Times New Roman" w:hAnsi="Times New Roman" w:cs="Times New Roman"/>
          <w:color w:val="0D0A0E"/>
          <w:sz w:val="28"/>
        </w:rPr>
        <w:t>.</w:t>
      </w:r>
      <w:r w:rsidRPr="0038470F">
        <w:rPr>
          <w:rFonts w:ascii="Times New Roman" w:hAnsi="Times New Roman" w:cs="Times New Roman"/>
          <w:color w:val="0D0A0E"/>
          <w:sz w:val="28"/>
        </w:rPr>
        <w:t xml:space="preserve"> </w:t>
      </w:r>
    </w:p>
    <w:p w14:paraId="20F2101A" w14:textId="77777777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Следите за своей внешностью и поведением. Ребёнок должен гордиться вами. </w:t>
      </w:r>
    </w:p>
    <w:p w14:paraId="44A02C76" w14:textId="77777777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 </w:t>
      </w:r>
    </w:p>
    <w:p w14:paraId="426ADB63" w14:textId="77777777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Чаще разговаривайте с ребёнком. Помните, что ни телевизор, ни компьютер не заменят вас. </w:t>
      </w:r>
    </w:p>
    <w:p w14:paraId="286B2681" w14:textId="77777777" w:rsid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Стремитесь к встречам и общению с друзьями, приглашайте их в гости. Пусть в вашей жизни найдется место и высоким чувствам, и маленьким радостям. </w:t>
      </w:r>
    </w:p>
    <w:p w14:paraId="613A387B" w14:textId="67E199ED" w:rsidR="007E0001" w:rsidRPr="0038470F" w:rsidRDefault="0038470F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lastRenderedPageBreak/>
        <w:t xml:space="preserve">Создавайте условия для общения ребёнка со сверстниками. </w:t>
      </w:r>
    </w:p>
    <w:p w14:paraId="0ADE8652" w14:textId="77777777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</w:t>
      </w:r>
    </w:p>
    <w:p w14:paraId="306FCF52" w14:textId="0337F232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 Больше читайте, и не только специальную литературу, но и художественную. </w:t>
      </w:r>
    </w:p>
    <w:p w14:paraId="1FCAAF78" w14:textId="54CA49AD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 </w:t>
      </w:r>
    </w:p>
    <w:p w14:paraId="5EC76FEA" w14:textId="0C6913BC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 </w:t>
      </w:r>
    </w:p>
    <w:p w14:paraId="40E7B0A9" w14:textId="2C531CE4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Воспитывайте в себе новые качества, прежде всего наблюдательность, терпение, самообладание. </w:t>
      </w:r>
    </w:p>
    <w:p w14:paraId="491E8CF8" w14:textId="1990C8BC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 </w:t>
      </w:r>
    </w:p>
    <w:p w14:paraId="174C7569" w14:textId="6F93CBAD" w:rsidR="007E0001" w:rsidRPr="0038470F" w:rsidRDefault="007E0001" w:rsidP="00731EC2">
      <w:pPr>
        <w:pStyle w:val="a3"/>
        <w:numPr>
          <w:ilvl w:val="0"/>
          <w:numId w:val="1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 </w:t>
      </w:r>
    </w:p>
    <w:p w14:paraId="42AA261D" w14:textId="0E619401" w:rsidR="007E0001" w:rsidRPr="0038470F" w:rsidRDefault="007E0001" w:rsidP="00731EC2">
      <w:pPr>
        <w:pStyle w:val="a3"/>
        <w:numPr>
          <w:ilvl w:val="0"/>
          <w:numId w:val="2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</w:t>
      </w:r>
    </w:p>
    <w:p w14:paraId="38ADA037" w14:textId="77777777" w:rsidR="007E0001" w:rsidRPr="0038470F" w:rsidRDefault="007E0001" w:rsidP="00731EC2">
      <w:pPr>
        <w:pStyle w:val="a3"/>
        <w:numPr>
          <w:ilvl w:val="0"/>
          <w:numId w:val="2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 </w:t>
      </w:r>
    </w:p>
    <w:p w14:paraId="593F18EF" w14:textId="0EFD2524" w:rsidR="007E0001" w:rsidRPr="0038470F" w:rsidRDefault="007E0001" w:rsidP="00731EC2">
      <w:pPr>
        <w:pStyle w:val="a3"/>
        <w:numPr>
          <w:ilvl w:val="0"/>
          <w:numId w:val="2"/>
        </w:numPr>
        <w:spacing w:line="276" w:lineRule="auto"/>
        <w:ind w:left="-567" w:right="283" w:firstLine="283"/>
        <w:jc w:val="both"/>
        <w:rPr>
          <w:rFonts w:ascii="Times New Roman" w:hAnsi="Times New Roman" w:cs="Times New Roman"/>
          <w:color w:val="0D0A0E"/>
          <w:sz w:val="28"/>
        </w:rPr>
      </w:pPr>
      <w:r w:rsidRPr="0038470F">
        <w:rPr>
          <w:rFonts w:ascii="Times New Roman" w:hAnsi="Times New Roman" w:cs="Times New Roman"/>
          <w:color w:val="0D0A0E"/>
          <w:sz w:val="28"/>
        </w:rPr>
        <w:t xml:space="preserve">Помните, что ребёнок повзрослеет и ему придётся жить самостоятельно. Готовьте его к будущей жизни, говорите о ней. </w:t>
      </w:r>
    </w:p>
    <w:p w14:paraId="031B9F4A" w14:textId="235510E9" w:rsidR="007E0001" w:rsidRPr="0038470F" w:rsidRDefault="007E0001" w:rsidP="00731EC2">
      <w:pPr>
        <w:spacing w:line="276" w:lineRule="auto"/>
        <w:ind w:left="-567" w:right="283" w:firstLine="283"/>
        <w:jc w:val="center"/>
        <w:rPr>
          <w:rFonts w:ascii="Times New Roman" w:hAnsi="Times New Roman" w:cs="Times New Roman"/>
          <w:b/>
          <w:i/>
          <w:color w:val="0D0A0E"/>
          <w:sz w:val="28"/>
        </w:rPr>
      </w:pPr>
      <w:r w:rsidRPr="0038470F">
        <w:rPr>
          <w:rFonts w:ascii="Times New Roman" w:hAnsi="Times New Roman" w:cs="Times New Roman"/>
          <w:b/>
          <w:i/>
          <w:color w:val="0D0A0E"/>
          <w:sz w:val="28"/>
        </w:rPr>
        <w:t>Удачи Вам и терпения в воспитании и развитии</w:t>
      </w:r>
      <w:r w:rsidR="0038470F" w:rsidRPr="0038470F">
        <w:rPr>
          <w:rFonts w:ascii="Times New Roman" w:hAnsi="Times New Roman" w:cs="Times New Roman"/>
          <w:b/>
          <w:i/>
          <w:color w:val="0D0A0E"/>
          <w:sz w:val="28"/>
        </w:rPr>
        <w:t xml:space="preserve"> </w:t>
      </w:r>
      <w:r w:rsidRPr="0038470F">
        <w:rPr>
          <w:rFonts w:ascii="Times New Roman" w:hAnsi="Times New Roman" w:cs="Times New Roman"/>
          <w:b/>
          <w:i/>
          <w:color w:val="0D0A0E"/>
          <w:sz w:val="28"/>
        </w:rPr>
        <w:t>вашего ребёнка!</w:t>
      </w:r>
    </w:p>
    <w:p w14:paraId="4325F06C" w14:textId="77777777" w:rsidR="00731EC2" w:rsidRDefault="00731EC2" w:rsidP="00731EC2">
      <w:pPr>
        <w:spacing w:line="276" w:lineRule="auto"/>
        <w:ind w:left="-567" w:right="283" w:firstLine="283"/>
        <w:jc w:val="right"/>
        <w:rPr>
          <w:rFonts w:ascii="Times New Roman" w:hAnsi="Times New Roman" w:cs="Times New Roman"/>
          <w:i/>
          <w:color w:val="0D0A0E"/>
          <w:sz w:val="28"/>
        </w:rPr>
      </w:pPr>
    </w:p>
    <w:p w14:paraId="6FD97F16" w14:textId="5388D37B" w:rsidR="007E0001" w:rsidRPr="0038470F" w:rsidRDefault="00771C2C" w:rsidP="00731EC2">
      <w:pPr>
        <w:spacing w:line="276" w:lineRule="auto"/>
        <w:ind w:left="-567" w:right="283" w:firstLine="283"/>
        <w:jc w:val="right"/>
        <w:rPr>
          <w:rFonts w:ascii="Times New Roman" w:hAnsi="Times New Roman" w:cs="Times New Roman"/>
          <w:i/>
          <w:color w:val="0D0A0E"/>
          <w:sz w:val="28"/>
        </w:rPr>
      </w:pPr>
      <w:r w:rsidRPr="0038470F">
        <w:rPr>
          <w:rFonts w:ascii="Times New Roman" w:hAnsi="Times New Roman" w:cs="Times New Roman"/>
          <w:i/>
          <w:color w:val="0D0A0E"/>
          <w:sz w:val="28"/>
        </w:rPr>
        <w:t>С уважением у</w:t>
      </w:r>
      <w:r w:rsidR="007E0001" w:rsidRPr="0038470F">
        <w:rPr>
          <w:rFonts w:ascii="Times New Roman" w:hAnsi="Times New Roman" w:cs="Times New Roman"/>
          <w:i/>
          <w:color w:val="0D0A0E"/>
          <w:sz w:val="28"/>
        </w:rPr>
        <w:t>читель-дефектолог Елена Вадимовна</w:t>
      </w:r>
    </w:p>
    <w:sectPr w:rsidR="007E0001" w:rsidRPr="0038470F" w:rsidSect="0038470F">
      <w:pgSz w:w="11906" w:h="16838"/>
      <w:pgMar w:top="1134" w:right="850" w:bottom="851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D4D"/>
    <w:multiLevelType w:val="hybridMultilevel"/>
    <w:tmpl w:val="BA2802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F3D4068"/>
    <w:multiLevelType w:val="hybridMultilevel"/>
    <w:tmpl w:val="8424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05"/>
    <w:rsid w:val="00306463"/>
    <w:rsid w:val="0038470F"/>
    <w:rsid w:val="004D5211"/>
    <w:rsid w:val="00731EC2"/>
    <w:rsid w:val="00771C2C"/>
    <w:rsid w:val="007E0001"/>
    <w:rsid w:val="00E87105"/>
    <w:rsid w:val="00E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,#fcf"/>
    </o:shapedefaults>
    <o:shapelayout v:ext="edit">
      <o:idmap v:ext="edit" data="1"/>
    </o:shapelayout>
  </w:shapeDefaults>
  <w:decimalSymbol w:val=","/>
  <w:listSeparator w:val=";"/>
  <w14:docId w14:val="71493D06"/>
  <w15:chartTrackingRefBased/>
  <w15:docId w15:val="{A2FA6456-990E-49F2-A102-CB994EE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2020-06-04T15:14:00Z</dcterms:created>
  <dcterms:modified xsi:type="dcterms:W3CDTF">2020-06-04T18:08:00Z</dcterms:modified>
</cp:coreProperties>
</file>