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A3" w:rsidRDefault="00EB01A3" w:rsidP="003B4864">
      <w:pPr>
        <w:spacing w:before="100" w:beforeAutospacing="1" w:after="100" w:afterAutospacing="1" w:line="240" w:lineRule="auto"/>
        <w:rPr>
          <w:rFonts w:ascii="Times New Roman" w:eastAsia="Times New Roman" w:hAnsi="Times New Roman" w:cs="Times New Roman"/>
          <w:sz w:val="24"/>
          <w:szCs w:val="24"/>
          <w:lang w:eastAsia="ru-RU"/>
        </w:rPr>
      </w:pPr>
      <w:r w:rsidRPr="00EB01A3">
        <w:rPr>
          <w:rFonts w:ascii="Times New Roman" w:eastAsia="Times New Roman" w:hAnsi="Times New Roman" w:cs="Times New Roman"/>
          <w:noProof/>
          <w:sz w:val="24"/>
          <w:szCs w:val="24"/>
          <w:lang w:eastAsia="ru-RU"/>
        </w:rPr>
        <w:drawing>
          <wp:inline distT="0" distB="0" distL="0" distR="0">
            <wp:extent cx="6579870" cy="4290997"/>
            <wp:effectExtent l="19050" t="0" r="0" b="0"/>
            <wp:docPr id="5" name="Рисунок 44" descr="http://mypresentation.ru/documents/658c2fdcfd301b38651a8669a7d5c7ff/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ypresentation.ru/documents/658c2fdcfd301b38651a8669a7d5c7ff/img0.jpg"/>
                    <pic:cNvPicPr>
                      <a:picLocks noChangeAspect="1" noChangeArrowheads="1"/>
                    </pic:cNvPicPr>
                  </pic:nvPicPr>
                  <pic:blipFill>
                    <a:blip r:embed="rId5" cstate="print"/>
                    <a:srcRect t="2599" r="975" b="11296"/>
                    <a:stretch>
                      <a:fillRect/>
                    </a:stretch>
                  </pic:blipFill>
                  <pic:spPr bwMode="auto">
                    <a:xfrm>
                      <a:off x="0" y="0"/>
                      <a:ext cx="6579870" cy="4290997"/>
                    </a:xfrm>
                    <a:prstGeom prst="rect">
                      <a:avLst/>
                    </a:prstGeom>
                    <a:noFill/>
                    <a:ln w="9525">
                      <a:noFill/>
                      <a:miter lim="800000"/>
                      <a:headEnd/>
                      <a:tailEnd/>
                    </a:ln>
                  </pic:spPr>
                </pic:pic>
              </a:graphicData>
            </a:graphic>
          </wp:inline>
        </w:drawing>
      </w:r>
    </w:p>
    <w:p w:rsidR="00EB01A3" w:rsidRPr="006B4C84" w:rsidRDefault="00EB01A3" w:rsidP="00877003">
      <w:pPr>
        <w:pStyle w:val="c0"/>
        <w:spacing w:before="0" w:beforeAutospacing="0" w:after="0" w:afterAutospacing="0"/>
        <w:ind w:firstLine="708"/>
        <w:jc w:val="both"/>
        <w:rPr>
          <w:sz w:val="28"/>
          <w:szCs w:val="28"/>
        </w:rPr>
      </w:pPr>
      <w:r w:rsidRPr="006B4C84">
        <w:rPr>
          <w:rStyle w:val="c1"/>
          <w:sz w:val="28"/>
          <w:szCs w:val="28"/>
        </w:rPr>
        <w:t xml:space="preserve">Большая часть человечества – праворукие. Левшей гораздо меньше, по данным исследователей из разных стран </w:t>
      </w:r>
      <w:r w:rsidR="00C60AD2">
        <w:rPr>
          <w:rStyle w:val="c1"/>
          <w:sz w:val="28"/>
          <w:szCs w:val="28"/>
        </w:rPr>
        <w:t>–</w:t>
      </w:r>
      <w:r w:rsidRPr="006B4C84">
        <w:rPr>
          <w:rStyle w:val="c1"/>
          <w:sz w:val="28"/>
          <w:szCs w:val="28"/>
        </w:rPr>
        <w:t xml:space="preserve"> от</w:t>
      </w:r>
      <w:r w:rsidR="00C60AD2">
        <w:rPr>
          <w:rStyle w:val="c1"/>
          <w:sz w:val="28"/>
          <w:szCs w:val="28"/>
        </w:rPr>
        <w:t xml:space="preserve"> </w:t>
      </w:r>
      <w:r w:rsidRPr="006B4C84">
        <w:rPr>
          <w:rStyle w:val="c1"/>
          <w:sz w:val="28"/>
          <w:szCs w:val="28"/>
        </w:rPr>
        <w:t xml:space="preserve">5% до30%. Отмечается, что есть люди сильно </w:t>
      </w:r>
      <w:proofErr w:type="spellStart"/>
      <w:r w:rsidRPr="006B4C84">
        <w:rPr>
          <w:rStyle w:val="c1"/>
          <w:sz w:val="28"/>
          <w:szCs w:val="28"/>
        </w:rPr>
        <w:t>леворукие</w:t>
      </w:r>
      <w:proofErr w:type="spellEnd"/>
      <w:r w:rsidRPr="006B4C84">
        <w:rPr>
          <w:rStyle w:val="c1"/>
          <w:sz w:val="28"/>
          <w:szCs w:val="28"/>
        </w:rPr>
        <w:t xml:space="preserve"> или сильно праворукие, т.е. наиболее активно действующие той или иной рукой, а есть </w:t>
      </w:r>
      <w:proofErr w:type="spellStart"/>
      <w:r w:rsidRPr="006B4C84">
        <w:rPr>
          <w:rStyle w:val="c1"/>
          <w:sz w:val="28"/>
          <w:szCs w:val="28"/>
        </w:rPr>
        <w:t>амбидекстеры</w:t>
      </w:r>
      <w:proofErr w:type="spellEnd"/>
      <w:r w:rsidRPr="006B4C84">
        <w:rPr>
          <w:rStyle w:val="c1"/>
          <w:sz w:val="28"/>
          <w:szCs w:val="28"/>
        </w:rPr>
        <w:t xml:space="preserve">  - люди, одинаково хорошо владеющие и той и другой рукой.</w:t>
      </w:r>
      <w:r w:rsidR="00C60AD2">
        <w:rPr>
          <w:sz w:val="28"/>
          <w:szCs w:val="28"/>
        </w:rPr>
        <w:t xml:space="preserve"> </w:t>
      </w:r>
      <w:r w:rsidRPr="006B4C84">
        <w:rPr>
          <w:rStyle w:val="c1"/>
          <w:sz w:val="28"/>
          <w:szCs w:val="28"/>
        </w:rPr>
        <w:t xml:space="preserve">Число левшей заметно сокращается по мере взросления, но это не значит, что </w:t>
      </w:r>
      <w:proofErr w:type="spellStart"/>
      <w:r w:rsidRPr="006B4C84">
        <w:rPr>
          <w:rStyle w:val="c1"/>
          <w:sz w:val="28"/>
          <w:szCs w:val="28"/>
        </w:rPr>
        <w:t>леворукость</w:t>
      </w:r>
      <w:proofErr w:type="spellEnd"/>
      <w:r w:rsidRPr="006B4C84">
        <w:rPr>
          <w:rStyle w:val="c1"/>
          <w:sz w:val="28"/>
          <w:szCs w:val="28"/>
        </w:rPr>
        <w:t xml:space="preserve"> исчезает сама по себе. Просто «агрессивность» праворукой среды заставляет их переучиваться, порой с огромным трудом.</w:t>
      </w:r>
    </w:p>
    <w:p w:rsidR="00EB01A3" w:rsidRPr="006B4C84" w:rsidRDefault="00C60AD2" w:rsidP="0087700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обратить</w:t>
      </w:r>
      <w:r w:rsidR="003B4864" w:rsidRPr="006B4C84">
        <w:rPr>
          <w:rFonts w:ascii="Times New Roman" w:eastAsia="Times New Roman" w:hAnsi="Times New Roman" w:cs="Times New Roman"/>
          <w:sz w:val="28"/>
          <w:szCs w:val="28"/>
          <w:lang w:eastAsia="ru-RU"/>
        </w:rPr>
        <w:t xml:space="preserve"> внимание, что отличия на том, что кто-то пишет левой рукой, в то время как другой человек правой, не зак</w:t>
      </w:r>
      <w:r w:rsidR="00EB01A3" w:rsidRPr="006B4C84">
        <w:rPr>
          <w:rFonts w:ascii="Times New Roman" w:eastAsia="Times New Roman" w:hAnsi="Times New Roman" w:cs="Times New Roman"/>
          <w:sz w:val="28"/>
          <w:szCs w:val="28"/>
          <w:lang w:eastAsia="ru-RU"/>
        </w:rPr>
        <w:t>анчиваются, а только начинаются.</w:t>
      </w:r>
    </w:p>
    <w:tbl>
      <w:tblPr>
        <w:tblStyle w:val="a9"/>
        <w:tblW w:w="0" w:type="auto"/>
        <w:tblLook w:val="04A0"/>
      </w:tblPr>
      <w:tblGrid>
        <w:gridCol w:w="4503"/>
        <w:gridCol w:w="6179"/>
      </w:tblGrid>
      <w:tr w:rsidR="006B4C84" w:rsidTr="00C60AD2">
        <w:tc>
          <w:tcPr>
            <w:tcW w:w="4503" w:type="dxa"/>
            <w:tcBorders>
              <w:top w:val="nil"/>
              <w:left w:val="nil"/>
              <w:bottom w:val="nil"/>
              <w:right w:val="nil"/>
            </w:tcBorders>
          </w:tcPr>
          <w:p w:rsidR="006B4C84" w:rsidRDefault="006B4C84" w:rsidP="00877003">
            <w:pPr>
              <w:spacing w:before="100" w:beforeAutospacing="1" w:after="100" w:afterAutospacing="1"/>
              <w:jc w:val="both"/>
              <w:rPr>
                <w:rFonts w:ascii="Times New Roman" w:eastAsia="Times New Roman" w:hAnsi="Times New Roman" w:cs="Times New Roman"/>
                <w:sz w:val="24"/>
                <w:szCs w:val="24"/>
                <w:lang w:eastAsia="ru-RU"/>
              </w:rPr>
            </w:pPr>
            <w:r w:rsidRPr="006B4C84">
              <w:rPr>
                <w:rFonts w:ascii="Times New Roman" w:eastAsia="Times New Roman" w:hAnsi="Times New Roman" w:cs="Times New Roman"/>
                <w:noProof/>
                <w:sz w:val="24"/>
                <w:szCs w:val="24"/>
                <w:lang w:eastAsia="ru-RU"/>
              </w:rPr>
              <w:drawing>
                <wp:inline distT="0" distB="0" distL="0" distR="0">
                  <wp:extent cx="2538686" cy="2225040"/>
                  <wp:effectExtent l="19050" t="0" r="0" b="0"/>
                  <wp:docPr id="6" name="Рисунок 128" descr="http://www.playcast.ru/uploads/2016/08/11/19552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laycast.ru/uploads/2016/08/11/19552343.gif"/>
                          <pic:cNvPicPr>
                            <a:picLocks noChangeAspect="1" noChangeArrowheads="1"/>
                          </pic:cNvPicPr>
                        </pic:nvPicPr>
                        <pic:blipFill>
                          <a:blip r:embed="rId6" cstate="print"/>
                          <a:srcRect/>
                          <a:stretch>
                            <a:fillRect/>
                          </a:stretch>
                        </pic:blipFill>
                        <pic:spPr bwMode="auto">
                          <a:xfrm>
                            <a:off x="0" y="0"/>
                            <a:ext cx="2540531" cy="2226657"/>
                          </a:xfrm>
                          <a:prstGeom prst="rect">
                            <a:avLst/>
                          </a:prstGeom>
                          <a:noFill/>
                          <a:ln w="9525">
                            <a:noFill/>
                            <a:miter lim="800000"/>
                            <a:headEnd/>
                            <a:tailEnd/>
                          </a:ln>
                        </pic:spPr>
                      </pic:pic>
                    </a:graphicData>
                  </a:graphic>
                </wp:inline>
              </w:drawing>
            </w:r>
          </w:p>
        </w:tc>
        <w:tc>
          <w:tcPr>
            <w:tcW w:w="6179" w:type="dxa"/>
            <w:tcBorders>
              <w:top w:val="nil"/>
              <w:left w:val="nil"/>
              <w:bottom w:val="nil"/>
              <w:right w:val="nil"/>
            </w:tcBorders>
          </w:tcPr>
          <w:p w:rsidR="006B4C84" w:rsidRDefault="006B4C84" w:rsidP="00877003">
            <w:pPr>
              <w:jc w:val="both"/>
              <w:rPr>
                <w:rFonts w:ascii="Times New Roman" w:eastAsia="Times New Roman" w:hAnsi="Times New Roman" w:cs="Times New Roman"/>
                <w:sz w:val="24"/>
                <w:szCs w:val="24"/>
                <w:lang w:eastAsia="ru-RU"/>
              </w:rPr>
            </w:pPr>
            <w:r w:rsidRPr="006B4C84">
              <w:rPr>
                <w:rFonts w:ascii="Times New Roman" w:eastAsia="Times New Roman" w:hAnsi="Times New Roman" w:cs="Times New Roman"/>
                <w:sz w:val="28"/>
                <w:szCs w:val="28"/>
                <w:lang w:eastAsia="ru-RU"/>
              </w:rPr>
              <w:t xml:space="preserve">Задумывались ли вы когда-нибудь, почему в метрополитене щели для жетонов и карточек – всегда с правой стороны турникета? Под правшей «заточены» очень многие вещи – от ножниц до компьютерных мышек, от прописей в тетрадках до станков на заводах. Некоторые фирмы, правда, выпускают специальные товары для </w:t>
            </w:r>
            <w:proofErr w:type="spellStart"/>
            <w:r w:rsidRPr="006B4C84">
              <w:rPr>
                <w:rFonts w:ascii="Times New Roman" w:eastAsia="Times New Roman" w:hAnsi="Times New Roman" w:cs="Times New Roman"/>
                <w:sz w:val="28"/>
                <w:szCs w:val="28"/>
                <w:lang w:eastAsia="ru-RU"/>
              </w:rPr>
              <w:t>леворуких</w:t>
            </w:r>
            <w:proofErr w:type="spellEnd"/>
            <w:r w:rsidRPr="006B4C84">
              <w:rPr>
                <w:rFonts w:ascii="Times New Roman" w:eastAsia="Times New Roman" w:hAnsi="Times New Roman" w:cs="Times New Roman"/>
                <w:sz w:val="28"/>
                <w:szCs w:val="28"/>
                <w:lang w:eastAsia="ru-RU"/>
              </w:rPr>
              <w:t xml:space="preserve"> (в основном это канцелярские принадлежности, рабочие инструменты и бытовые приспособления). Но таких исключений пока немного. </w:t>
            </w:r>
          </w:p>
        </w:tc>
      </w:tr>
    </w:tbl>
    <w:p w:rsidR="00D460BB" w:rsidRDefault="006B4C84" w:rsidP="00877003">
      <w:pPr>
        <w:spacing w:after="0" w:line="240" w:lineRule="auto"/>
        <w:jc w:val="both"/>
        <w:rPr>
          <w:rFonts w:ascii="Times New Roman" w:eastAsia="Times New Roman" w:hAnsi="Times New Roman" w:cs="Times New Roman"/>
          <w:sz w:val="24"/>
          <w:szCs w:val="24"/>
          <w:lang w:eastAsia="ru-RU"/>
        </w:rPr>
      </w:pPr>
      <w:r w:rsidRPr="006B4C84">
        <w:rPr>
          <w:rFonts w:ascii="Times New Roman" w:eastAsia="Times New Roman" w:hAnsi="Times New Roman" w:cs="Times New Roman"/>
          <w:sz w:val="28"/>
          <w:szCs w:val="28"/>
          <w:lang w:eastAsia="ru-RU"/>
        </w:rPr>
        <w:t xml:space="preserve">Чем старше наш любимый </w:t>
      </w:r>
      <w:proofErr w:type="spellStart"/>
      <w:r w:rsidRPr="006B4C84">
        <w:rPr>
          <w:rFonts w:ascii="Times New Roman" w:eastAsia="Times New Roman" w:hAnsi="Times New Roman" w:cs="Times New Roman"/>
          <w:sz w:val="28"/>
          <w:szCs w:val="28"/>
          <w:lang w:eastAsia="ru-RU"/>
        </w:rPr>
        <w:t>левшонок</w:t>
      </w:r>
      <w:proofErr w:type="spellEnd"/>
      <w:r w:rsidRPr="006B4C84">
        <w:rPr>
          <w:rFonts w:ascii="Times New Roman" w:eastAsia="Times New Roman" w:hAnsi="Times New Roman" w:cs="Times New Roman"/>
          <w:sz w:val="28"/>
          <w:szCs w:val="28"/>
          <w:lang w:eastAsia="ru-RU"/>
        </w:rPr>
        <w:t>, тем к большему количеству вещей в праворуком мир</w:t>
      </w:r>
      <w:r w:rsidR="00C60AD2">
        <w:rPr>
          <w:rFonts w:ascii="Times New Roman" w:eastAsia="Times New Roman" w:hAnsi="Times New Roman" w:cs="Times New Roman"/>
          <w:sz w:val="28"/>
          <w:szCs w:val="28"/>
          <w:lang w:eastAsia="ru-RU"/>
        </w:rPr>
        <w:t>е ему приходится адаптироваться.</w:t>
      </w:r>
    </w:p>
    <w:p w:rsidR="007E6F83" w:rsidRDefault="007E6F83" w:rsidP="00877003">
      <w:pPr>
        <w:pStyle w:val="c0"/>
        <w:spacing w:before="0" w:beforeAutospacing="0" w:after="0" w:afterAutospacing="0"/>
        <w:ind w:firstLine="708"/>
        <w:jc w:val="both"/>
        <w:rPr>
          <w:rStyle w:val="c1"/>
          <w:sz w:val="28"/>
          <w:szCs w:val="28"/>
        </w:rPr>
      </w:pPr>
      <w:r w:rsidRPr="006B4C84">
        <w:rPr>
          <w:rStyle w:val="c1"/>
          <w:sz w:val="28"/>
          <w:szCs w:val="28"/>
        </w:rPr>
        <w:t xml:space="preserve">В наше время не настороженность, а интерес, стремление понять </w:t>
      </w:r>
      <w:proofErr w:type="spellStart"/>
      <w:r w:rsidRPr="006B4C84">
        <w:rPr>
          <w:rStyle w:val="c1"/>
          <w:sz w:val="28"/>
          <w:szCs w:val="28"/>
        </w:rPr>
        <w:t>леворуких</w:t>
      </w:r>
      <w:proofErr w:type="spellEnd"/>
      <w:r w:rsidRPr="006B4C84">
        <w:rPr>
          <w:rStyle w:val="c1"/>
          <w:sz w:val="28"/>
          <w:szCs w:val="28"/>
        </w:rPr>
        <w:t xml:space="preserve"> и узнать о них больше, понимание естественности различий – это, по-видимому, путь цивилизованного отношения к феномену </w:t>
      </w:r>
      <w:proofErr w:type="spellStart"/>
      <w:r w:rsidRPr="006B4C84">
        <w:rPr>
          <w:rStyle w:val="c1"/>
          <w:sz w:val="28"/>
          <w:szCs w:val="28"/>
        </w:rPr>
        <w:t>леворукости</w:t>
      </w:r>
      <w:proofErr w:type="spellEnd"/>
      <w:r w:rsidRPr="006B4C84">
        <w:rPr>
          <w:rStyle w:val="c1"/>
          <w:sz w:val="28"/>
          <w:szCs w:val="28"/>
        </w:rPr>
        <w:t>.</w:t>
      </w:r>
    </w:p>
    <w:p w:rsidR="00FD5856" w:rsidRPr="006B4C84" w:rsidRDefault="00FD5856" w:rsidP="00877003">
      <w:pPr>
        <w:pStyle w:val="c0"/>
        <w:spacing w:before="0" w:beforeAutospacing="0" w:after="0" w:afterAutospacing="0"/>
        <w:ind w:firstLine="708"/>
        <w:jc w:val="both"/>
        <w:rPr>
          <w:rStyle w:val="c1"/>
          <w:sz w:val="28"/>
          <w:szCs w:val="28"/>
        </w:rPr>
      </w:pPr>
    </w:p>
    <w:p w:rsidR="000D36DE" w:rsidRPr="006B4C84" w:rsidRDefault="00DF4E90" w:rsidP="00877003">
      <w:pPr>
        <w:spacing w:after="0" w:line="240" w:lineRule="auto"/>
        <w:ind w:firstLine="708"/>
        <w:jc w:val="both"/>
        <w:rPr>
          <w:rFonts w:ascii="Times New Roman" w:eastAsia="Times New Roman" w:hAnsi="Times New Roman" w:cs="Times New Roman"/>
          <w:sz w:val="28"/>
          <w:szCs w:val="28"/>
          <w:lang w:eastAsia="ru-RU"/>
        </w:rPr>
      </w:pPr>
      <w:r w:rsidRPr="006B4C84">
        <w:rPr>
          <w:rFonts w:ascii="Times New Roman" w:eastAsia="Times New Roman" w:hAnsi="Times New Roman" w:cs="Times New Roman"/>
          <w:sz w:val="28"/>
          <w:szCs w:val="28"/>
          <w:lang w:eastAsia="ru-RU"/>
        </w:rPr>
        <w:lastRenderedPageBreak/>
        <w:t>П</w:t>
      </w:r>
      <w:r w:rsidR="000D36DE" w:rsidRPr="006B4C84">
        <w:rPr>
          <w:rFonts w:ascii="Times New Roman" w:eastAsia="Times New Roman" w:hAnsi="Times New Roman" w:cs="Times New Roman"/>
          <w:sz w:val="28"/>
          <w:szCs w:val="28"/>
          <w:lang w:eastAsia="ru-RU"/>
        </w:rPr>
        <w:t xml:space="preserve">режде </w:t>
      </w:r>
      <w:proofErr w:type="gramStart"/>
      <w:r w:rsidR="000D36DE" w:rsidRPr="006B4C84">
        <w:rPr>
          <w:rFonts w:ascii="Times New Roman" w:eastAsia="Times New Roman" w:hAnsi="Times New Roman" w:cs="Times New Roman"/>
          <w:sz w:val="28"/>
          <w:szCs w:val="28"/>
          <w:lang w:eastAsia="ru-RU"/>
        </w:rPr>
        <w:t>всего</w:t>
      </w:r>
      <w:proofErr w:type="gramEnd"/>
      <w:r w:rsidR="000D36DE" w:rsidRPr="006B4C84">
        <w:rPr>
          <w:rFonts w:ascii="Times New Roman" w:eastAsia="Times New Roman" w:hAnsi="Times New Roman" w:cs="Times New Roman"/>
          <w:sz w:val="28"/>
          <w:szCs w:val="28"/>
          <w:lang w:eastAsia="ru-RU"/>
        </w:rPr>
        <w:t xml:space="preserve"> нужно разграничить понятия «</w:t>
      </w:r>
      <w:proofErr w:type="spellStart"/>
      <w:r w:rsidR="000D36DE" w:rsidRPr="006B4C84">
        <w:rPr>
          <w:rFonts w:ascii="Times New Roman" w:eastAsia="Times New Roman" w:hAnsi="Times New Roman" w:cs="Times New Roman"/>
          <w:sz w:val="28"/>
          <w:szCs w:val="28"/>
          <w:lang w:eastAsia="ru-RU"/>
        </w:rPr>
        <w:t>леворукость</w:t>
      </w:r>
      <w:proofErr w:type="spellEnd"/>
      <w:r w:rsidR="000D36DE" w:rsidRPr="006B4C84">
        <w:rPr>
          <w:rFonts w:ascii="Times New Roman" w:eastAsia="Times New Roman" w:hAnsi="Times New Roman" w:cs="Times New Roman"/>
          <w:sz w:val="28"/>
          <w:szCs w:val="28"/>
          <w:lang w:eastAsia="ru-RU"/>
        </w:rPr>
        <w:t>» и «</w:t>
      </w:r>
      <w:proofErr w:type="spellStart"/>
      <w:r w:rsidR="000D36DE" w:rsidRPr="006B4C84">
        <w:rPr>
          <w:rFonts w:ascii="Times New Roman" w:eastAsia="Times New Roman" w:hAnsi="Times New Roman" w:cs="Times New Roman"/>
          <w:sz w:val="28"/>
          <w:szCs w:val="28"/>
          <w:lang w:eastAsia="ru-RU"/>
        </w:rPr>
        <w:t>левшество</w:t>
      </w:r>
      <w:proofErr w:type="spellEnd"/>
      <w:r w:rsidR="000D36DE" w:rsidRPr="006B4C84">
        <w:rPr>
          <w:rFonts w:ascii="Times New Roman" w:eastAsia="Times New Roman" w:hAnsi="Times New Roman" w:cs="Times New Roman"/>
          <w:sz w:val="28"/>
          <w:szCs w:val="28"/>
          <w:lang w:eastAsia="ru-RU"/>
        </w:rPr>
        <w:t xml:space="preserve">». </w:t>
      </w:r>
    </w:p>
    <w:p w:rsidR="000D36DE" w:rsidRDefault="000D36DE" w:rsidP="00877003">
      <w:pPr>
        <w:spacing w:after="0" w:line="240" w:lineRule="auto"/>
        <w:jc w:val="both"/>
        <w:rPr>
          <w:rFonts w:ascii="Times New Roman" w:eastAsia="Times New Roman" w:hAnsi="Times New Roman" w:cs="Times New Roman"/>
          <w:sz w:val="28"/>
          <w:szCs w:val="28"/>
          <w:lang w:eastAsia="ru-RU"/>
        </w:rPr>
      </w:pPr>
      <w:proofErr w:type="spellStart"/>
      <w:r w:rsidRPr="006B4C84">
        <w:rPr>
          <w:rFonts w:ascii="Times New Roman" w:eastAsia="Times New Roman" w:hAnsi="Times New Roman" w:cs="Times New Roman"/>
          <w:sz w:val="28"/>
          <w:szCs w:val="28"/>
          <w:lang w:eastAsia="ru-RU"/>
        </w:rPr>
        <w:t>Леворукость</w:t>
      </w:r>
      <w:proofErr w:type="spellEnd"/>
      <w:r w:rsidRPr="006B4C84">
        <w:rPr>
          <w:rFonts w:ascii="Times New Roman" w:eastAsia="Times New Roman" w:hAnsi="Times New Roman" w:cs="Times New Roman"/>
          <w:sz w:val="28"/>
          <w:szCs w:val="28"/>
          <w:lang w:eastAsia="ru-RU"/>
        </w:rPr>
        <w:t xml:space="preserve"> определяет только ведущую руку, тогда как </w:t>
      </w:r>
      <w:proofErr w:type="spellStart"/>
      <w:r w:rsidRPr="006B4C84">
        <w:rPr>
          <w:rFonts w:ascii="Times New Roman" w:eastAsia="Times New Roman" w:hAnsi="Times New Roman" w:cs="Times New Roman"/>
          <w:sz w:val="28"/>
          <w:szCs w:val="28"/>
          <w:lang w:eastAsia="ru-RU"/>
        </w:rPr>
        <w:t>левшество</w:t>
      </w:r>
      <w:proofErr w:type="spellEnd"/>
      <w:r w:rsidRPr="006B4C84">
        <w:rPr>
          <w:rFonts w:ascii="Times New Roman" w:eastAsia="Times New Roman" w:hAnsi="Times New Roman" w:cs="Times New Roman"/>
          <w:sz w:val="28"/>
          <w:szCs w:val="28"/>
          <w:lang w:eastAsia="ru-RU"/>
        </w:rPr>
        <w:t xml:space="preserve"> - комплексная характеристика, отражающая большую активность правого полушария головного мозга (в отличие от правшей, у которых доминирует левое полушарие). </w:t>
      </w:r>
    </w:p>
    <w:p w:rsidR="00CF59A6" w:rsidRPr="00CF59A6" w:rsidRDefault="00CF59A6" w:rsidP="00877003">
      <w:pPr>
        <w:pStyle w:val="c0"/>
        <w:spacing w:before="0" w:beforeAutospacing="0" w:after="0" w:afterAutospacing="0"/>
        <w:jc w:val="both"/>
        <w:rPr>
          <w:sz w:val="28"/>
          <w:szCs w:val="28"/>
        </w:rPr>
      </w:pPr>
      <w:proofErr w:type="spellStart"/>
      <w:r>
        <w:rPr>
          <w:rStyle w:val="c1"/>
          <w:sz w:val="28"/>
          <w:szCs w:val="28"/>
        </w:rPr>
        <w:t>Левшество</w:t>
      </w:r>
      <w:proofErr w:type="spellEnd"/>
      <w:r w:rsidRPr="00CF59A6">
        <w:rPr>
          <w:rStyle w:val="c1"/>
          <w:sz w:val="28"/>
          <w:szCs w:val="28"/>
        </w:rPr>
        <w:t>,</w:t>
      </w:r>
      <w:r>
        <w:rPr>
          <w:rStyle w:val="c1"/>
          <w:sz w:val="28"/>
          <w:szCs w:val="28"/>
        </w:rPr>
        <w:t xml:space="preserve"> </w:t>
      </w:r>
      <w:r w:rsidRPr="00CF59A6">
        <w:rPr>
          <w:rStyle w:val="c1"/>
          <w:sz w:val="28"/>
          <w:szCs w:val="28"/>
        </w:rPr>
        <w:t xml:space="preserve">в отличие от </w:t>
      </w:r>
      <w:proofErr w:type="spellStart"/>
      <w:r w:rsidRPr="00CF59A6">
        <w:rPr>
          <w:rStyle w:val="c1"/>
          <w:sz w:val="28"/>
          <w:szCs w:val="28"/>
        </w:rPr>
        <w:t>леворукости</w:t>
      </w:r>
      <w:proofErr w:type="spellEnd"/>
      <w:r w:rsidRPr="00CF59A6">
        <w:rPr>
          <w:rStyle w:val="c1"/>
          <w:sz w:val="28"/>
          <w:szCs w:val="28"/>
        </w:rPr>
        <w:t>,- это предпочтение не только руки, но и ноги, глаза, уха и даже чувствительности левой половины тела. Просто в обычной жизни большинство людей редко обращает внимание на то, какую ногу или глаз предпочитает человек. Стоит заметить, что абсолютно левшей - людей, у которых ведущие все парные органы левой стороны тела,- очень мало.</w:t>
      </w:r>
    </w:p>
    <w:p w:rsidR="00CF59A6" w:rsidRPr="006B4C84" w:rsidRDefault="00CF59A6" w:rsidP="00877003">
      <w:pPr>
        <w:spacing w:after="0" w:line="240" w:lineRule="auto"/>
        <w:jc w:val="both"/>
        <w:rPr>
          <w:rFonts w:ascii="Times New Roman" w:eastAsia="Times New Roman" w:hAnsi="Times New Roman" w:cs="Times New Roman"/>
          <w:sz w:val="28"/>
          <w:szCs w:val="28"/>
          <w:lang w:eastAsia="ru-RU"/>
        </w:rPr>
      </w:pPr>
    </w:p>
    <w:p w:rsidR="00D460BB" w:rsidRDefault="00D460BB" w:rsidP="00877003">
      <w:pPr>
        <w:spacing w:after="0" w:line="240" w:lineRule="auto"/>
        <w:jc w:val="both"/>
        <w:rPr>
          <w:rFonts w:ascii="Times New Roman" w:eastAsia="Times New Roman" w:hAnsi="Times New Roman" w:cs="Times New Roman"/>
          <w:sz w:val="28"/>
          <w:szCs w:val="28"/>
          <w:lang w:eastAsia="ru-RU"/>
        </w:rPr>
      </w:pPr>
      <w:r w:rsidRPr="006B4C84">
        <w:rPr>
          <w:rFonts w:ascii="Times New Roman" w:eastAsia="Times New Roman" w:hAnsi="Times New Roman" w:cs="Times New Roman"/>
          <w:sz w:val="28"/>
          <w:szCs w:val="28"/>
          <w:lang w:eastAsia="ru-RU"/>
        </w:rPr>
        <w:t xml:space="preserve">Выделяют основные </w:t>
      </w:r>
      <w:r w:rsidRPr="006B4C84">
        <w:rPr>
          <w:rFonts w:ascii="Times New Roman" w:eastAsia="Times New Roman" w:hAnsi="Times New Roman" w:cs="Times New Roman"/>
          <w:b/>
          <w:sz w:val="28"/>
          <w:szCs w:val="28"/>
          <w:lang w:eastAsia="ru-RU"/>
        </w:rPr>
        <w:t xml:space="preserve">виды </w:t>
      </w:r>
      <w:proofErr w:type="spellStart"/>
      <w:r w:rsidRPr="006B4C84">
        <w:rPr>
          <w:rFonts w:ascii="Times New Roman" w:eastAsia="Times New Roman" w:hAnsi="Times New Roman" w:cs="Times New Roman"/>
          <w:b/>
          <w:sz w:val="28"/>
          <w:szCs w:val="28"/>
          <w:lang w:eastAsia="ru-RU"/>
        </w:rPr>
        <w:t>леворукости</w:t>
      </w:r>
      <w:proofErr w:type="spellEnd"/>
      <w:r w:rsidRPr="006B4C84">
        <w:rPr>
          <w:rFonts w:ascii="Times New Roman" w:eastAsia="Times New Roman" w:hAnsi="Times New Roman" w:cs="Times New Roman"/>
          <w:b/>
          <w:sz w:val="28"/>
          <w:szCs w:val="28"/>
          <w:lang w:eastAsia="ru-RU"/>
        </w:rPr>
        <w:t>:</w:t>
      </w:r>
      <w:r w:rsidRPr="006B4C84">
        <w:rPr>
          <w:rFonts w:ascii="Times New Roman" w:eastAsia="Times New Roman" w:hAnsi="Times New Roman" w:cs="Times New Roman"/>
          <w:sz w:val="28"/>
          <w:szCs w:val="28"/>
          <w:lang w:eastAsia="ru-RU"/>
        </w:rPr>
        <w:t xml:space="preserve"> </w:t>
      </w:r>
    </w:p>
    <w:p w:rsidR="003A6CB5" w:rsidRPr="00016F0F" w:rsidRDefault="003A6CB5" w:rsidP="00877003">
      <w:pPr>
        <w:pStyle w:val="a8"/>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6F0F">
        <w:rPr>
          <w:rFonts w:ascii="Times New Roman" w:eastAsia="Times New Roman" w:hAnsi="Times New Roman" w:cs="Times New Roman"/>
          <w:sz w:val="28"/>
          <w:szCs w:val="28"/>
          <w:lang w:eastAsia="ru-RU"/>
        </w:rPr>
        <w:t xml:space="preserve">Генетически закрепленная </w:t>
      </w:r>
      <w:proofErr w:type="spellStart"/>
      <w:r w:rsidRPr="00016F0F">
        <w:rPr>
          <w:rFonts w:ascii="Times New Roman" w:eastAsia="Times New Roman" w:hAnsi="Times New Roman" w:cs="Times New Roman"/>
          <w:sz w:val="28"/>
          <w:szCs w:val="28"/>
          <w:lang w:eastAsia="ru-RU"/>
        </w:rPr>
        <w:t>леворукость</w:t>
      </w:r>
      <w:proofErr w:type="spellEnd"/>
      <w:r w:rsidRPr="00016F0F">
        <w:rPr>
          <w:rFonts w:ascii="Times New Roman" w:eastAsia="Times New Roman" w:hAnsi="Times New Roman" w:cs="Times New Roman"/>
          <w:sz w:val="28"/>
          <w:szCs w:val="28"/>
          <w:lang w:eastAsia="ru-RU"/>
        </w:rPr>
        <w:t xml:space="preserve"> - половина всех </w:t>
      </w:r>
      <w:proofErr w:type="spellStart"/>
      <w:r w:rsidRPr="00016F0F">
        <w:rPr>
          <w:rFonts w:ascii="Times New Roman" w:eastAsia="Times New Roman" w:hAnsi="Times New Roman" w:cs="Times New Roman"/>
          <w:sz w:val="28"/>
          <w:szCs w:val="28"/>
          <w:lang w:eastAsia="ru-RU"/>
        </w:rPr>
        <w:t>леворуких</w:t>
      </w:r>
      <w:proofErr w:type="spellEnd"/>
      <w:r w:rsidRPr="00016F0F">
        <w:rPr>
          <w:rFonts w:ascii="Times New Roman" w:eastAsia="Times New Roman" w:hAnsi="Times New Roman" w:cs="Times New Roman"/>
          <w:sz w:val="28"/>
          <w:szCs w:val="28"/>
          <w:lang w:eastAsia="ru-RU"/>
        </w:rPr>
        <w:t xml:space="preserve">. До настоящего времени не известны точно механизмы передачи этого признака, но достоверно установлено, что </w:t>
      </w:r>
      <w:proofErr w:type="spellStart"/>
      <w:r w:rsidRPr="00016F0F">
        <w:rPr>
          <w:rFonts w:ascii="Times New Roman" w:eastAsia="Times New Roman" w:hAnsi="Times New Roman" w:cs="Times New Roman"/>
          <w:sz w:val="28"/>
          <w:szCs w:val="28"/>
          <w:lang w:eastAsia="ru-RU"/>
        </w:rPr>
        <w:t>леворукость</w:t>
      </w:r>
      <w:proofErr w:type="spellEnd"/>
      <w:r w:rsidRPr="00016F0F">
        <w:rPr>
          <w:rFonts w:ascii="Times New Roman" w:eastAsia="Times New Roman" w:hAnsi="Times New Roman" w:cs="Times New Roman"/>
          <w:sz w:val="28"/>
          <w:szCs w:val="28"/>
          <w:lang w:eastAsia="ru-RU"/>
        </w:rPr>
        <w:t xml:space="preserve"> в 10 - 12 раз чаще встречается в семьях, в которых левшой является хотя бы один из родителей. </w:t>
      </w:r>
    </w:p>
    <w:p w:rsidR="003A6CB5" w:rsidRPr="003A6CB5" w:rsidRDefault="003A6CB5" w:rsidP="00877003">
      <w:pPr>
        <w:pStyle w:val="a8"/>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16F0F">
        <w:rPr>
          <w:rFonts w:ascii="Times New Roman" w:eastAsia="Times New Roman" w:hAnsi="Times New Roman" w:cs="Times New Roman"/>
          <w:sz w:val="28"/>
          <w:szCs w:val="28"/>
          <w:lang w:eastAsia="ru-RU"/>
        </w:rPr>
        <w:t>Компенсаторная</w:t>
      </w:r>
      <w:proofErr w:type="gramEnd"/>
      <w:r w:rsidRPr="00016F0F">
        <w:rPr>
          <w:rFonts w:ascii="Times New Roman" w:eastAsia="Times New Roman" w:hAnsi="Times New Roman" w:cs="Times New Roman"/>
          <w:sz w:val="28"/>
          <w:szCs w:val="28"/>
          <w:lang w:eastAsia="ru-RU"/>
        </w:rPr>
        <w:t xml:space="preserve"> </w:t>
      </w:r>
      <w:proofErr w:type="spellStart"/>
      <w:r w:rsidRPr="00016F0F">
        <w:rPr>
          <w:rFonts w:ascii="Times New Roman" w:eastAsia="Times New Roman" w:hAnsi="Times New Roman" w:cs="Times New Roman"/>
          <w:sz w:val="28"/>
          <w:szCs w:val="28"/>
          <w:lang w:eastAsia="ru-RU"/>
        </w:rPr>
        <w:t>леворукость</w:t>
      </w:r>
      <w:proofErr w:type="spellEnd"/>
      <w:r w:rsidRPr="00016F0F">
        <w:rPr>
          <w:rFonts w:ascii="Times New Roman" w:eastAsia="Times New Roman" w:hAnsi="Times New Roman" w:cs="Times New Roman"/>
          <w:sz w:val="28"/>
          <w:szCs w:val="28"/>
          <w:lang w:eastAsia="ru-RU"/>
        </w:rPr>
        <w:t xml:space="preserve"> - связан</w:t>
      </w:r>
      <w:r w:rsidR="00C60AD2" w:rsidRPr="00016F0F">
        <w:rPr>
          <w:rFonts w:ascii="Times New Roman" w:eastAsia="Times New Roman" w:hAnsi="Times New Roman" w:cs="Times New Roman"/>
          <w:sz w:val="28"/>
          <w:szCs w:val="28"/>
          <w:lang w:eastAsia="ru-RU"/>
        </w:rPr>
        <w:t>а</w:t>
      </w:r>
      <w:r w:rsidRPr="00016F0F">
        <w:rPr>
          <w:rFonts w:ascii="Times New Roman" w:eastAsia="Times New Roman" w:hAnsi="Times New Roman" w:cs="Times New Roman"/>
          <w:sz w:val="28"/>
          <w:szCs w:val="28"/>
          <w:lang w:eastAsia="ru-RU"/>
        </w:rPr>
        <w:t xml:space="preserve"> с каким-либо поражением мозга, чаще -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ребенка, соответствующие функции может взять на себя правое полушарие. Таким образом, левая рука становится ведущей, то есть более активной при выполнении бытовых действий, а впоследствии, чаще всего и при письме.  </w:t>
      </w:r>
      <w:r w:rsidR="00D460BB" w:rsidRPr="00016F0F">
        <w:rPr>
          <w:rFonts w:ascii="Times New Roman" w:eastAsia="Times New Roman" w:hAnsi="Times New Roman" w:cs="Times New Roman"/>
          <w:sz w:val="28"/>
          <w:szCs w:val="28"/>
          <w:lang w:eastAsia="ru-RU"/>
        </w:rPr>
        <w:t xml:space="preserve">У ребенка с нарушениями деятельности одного из полушарий головного мозга почти наверняка будут наблюдаться отклонения в развитии речи, моторики и т.п. Следует отметить, что </w:t>
      </w:r>
      <w:proofErr w:type="spellStart"/>
      <w:r w:rsidR="00D460BB" w:rsidRPr="00016F0F">
        <w:rPr>
          <w:rFonts w:ascii="Times New Roman" w:eastAsia="Times New Roman" w:hAnsi="Times New Roman" w:cs="Times New Roman"/>
          <w:sz w:val="28"/>
          <w:szCs w:val="28"/>
          <w:lang w:eastAsia="ru-RU"/>
        </w:rPr>
        <w:t>леворукость</w:t>
      </w:r>
      <w:proofErr w:type="spellEnd"/>
      <w:r w:rsidR="00D460BB" w:rsidRPr="00016F0F">
        <w:rPr>
          <w:rFonts w:ascii="Times New Roman" w:eastAsia="Times New Roman" w:hAnsi="Times New Roman" w:cs="Times New Roman"/>
          <w:sz w:val="28"/>
          <w:szCs w:val="28"/>
          <w:lang w:eastAsia="ru-RU"/>
        </w:rPr>
        <w:t xml:space="preserve"> в этом случае нельзя рассматривать как причину этих отклонений. Они, как и </w:t>
      </w:r>
      <w:proofErr w:type="spellStart"/>
      <w:r w:rsidR="00D460BB" w:rsidRPr="00016F0F">
        <w:rPr>
          <w:rFonts w:ascii="Times New Roman" w:eastAsia="Times New Roman" w:hAnsi="Times New Roman" w:cs="Times New Roman"/>
          <w:sz w:val="28"/>
          <w:szCs w:val="28"/>
          <w:lang w:eastAsia="ru-RU"/>
        </w:rPr>
        <w:t>леворукость</w:t>
      </w:r>
      <w:proofErr w:type="spellEnd"/>
      <w:r w:rsidR="00D460BB" w:rsidRPr="00016F0F">
        <w:rPr>
          <w:rFonts w:ascii="Times New Roman" w:eastAsia="Times New Roman" w:hAnsi="Times New Roman" w:cs="Times New Roman"/>
          <w:sz w:val="28"/>
          <w:szCs w:val="28"/>
          <w:lang w:eastAsia="ru-RU"/>
        </w:rPr>
        <w:t xml:space="preserve">, являются следствием одних и тех же причин. </w:t>
      </w:r>
    </w:p>
    <w:p w:rsidR="003A6CB5" w:rsidRPr="003A6CB5" w:rsidRDefault="00D460BB" w:rsidP="00877003">
      <w:pPr>
        <w:pStyle w:val="a8"/>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3A6CB5">
        <w:rPr>
          <w:rFonts w:ascii="Times New Roman" w:eastAsia="Times New Roman" w:hAnsi="Times New Roman" w:cs="Times New Roman"/>
          <w:sz w:val="28"/>
          <w:szCs w:val="28"/>
          <w:lang w:eastAsia="ru-RU"/>
        </w:rPr>
        <w:t>Вынужденная</w:t>
      </w:r>
      <w:proofErr w:type="gramEnd"/>
      <w:r w:rsidRPr="003A6CB5">
        <w:rPr>
          <w:rFonts w:ascii="Times New Roman" w:eastAsia="Times New Roman" w:hAnsi="Times New Roman" w:cs="Times New Roman"/>
          <w:sz w:val="28"/>
          <w:szCs w:val="28"/>
          <w:lang w:eastAsia="ru-RU"/>
        </w:rPr>
        <w:t xml:space="preserve"> </w:t>
      </w:r>
      <w:proofErr w:type="spellStart"/>
      <w:r w:rsidRPr="003A6CB5">
        <w:rPr>
          <w:rFonts w:ascii="Times New Roman" w:eastAsia="Times New Roman" w:hAnsi="Times New Roman" w:cs="Times New Roman"/>
          <w:sz w:val="28"/>
          <w:szCs w:val="28"/>
          <w:lang w:eastAsia="ru-RU"/>
        </w:rPr>
        <w:t>леворукость</w:t>
      </w:r>
      <w:proofErr w:type="spellEnd"/>
      <w:r w:rsidRPr="003A6CB5">
        <w:rPr>
          <w:rFonts w:ascii="Times New Roman" w:eastAsia="Times New Roman" w:hAnsi="Times New Roman" w:cs="Times New Roman"/>
          <w:sz w:val="28"/>
          <w:szCs w:val="28"/>
          <w:lang w:eastAsia="ru-RU"/>
        </w:rPr>
        <w:t xml:space="preserve"> -</w:t>
      </w:r>
      <w:r w:rsidR="003A6CB5" w:rsidRPr="003A6CB5">
        <w:rPr>
          <w:rFonts w:ascii="Times New Roman" w:eastAsia="Times New Roman" w:hAnsi="Times New Roman" w:cs="Times New Roman"/>
          <w:sz w:val="28"/>
          <w:szCs w:val="28"/>
          <w:lang w:eastAsia="ru-RU"/>
        </w:rPr>
        <w:t xml:space="preserve"> в</w:t>
      </w:r>
      <w:r w:rsidRPr="003A6CB5">
        <w:rPr>
          <w:rFonts w:ascii="Times New Roman" w:eastAsia="Times New Roman" w:hAnsi="Times New Roman" w:cs="Times New Roman"/>
          <w:sz w:val="28"/>
          <w:szCs w:val="28"/>
          <w:lang w:eastAsia="ru-RU"/>
        </w:rPr>
        <w:t>ыбор ведущей руки у таких левшей обычно связан с травмой</w:t>
      </w:r>
      <w:r w:rsidR="003A6CB5" w:rsidRPr="003A6CB5">
        <w:rPr>
          <w:rFonts w:ascii="Times New Roman" w:eastAsia="Times New Roman" w:hAnsi="Times New Roman" w:cs="Times New Roman"/>
          <w:sz w:val="28"/>
          <w:szCs w:val="28"/>
          <w:lang w:eastAsia="ru-RU"/>
        </w:rPr>
        <w:t xml:space="preserve">, ампутацией, парезом </w:t>
      </w:r>
      <w:r w:rsidRPr="003A6CB5">
        <w:rPr>
          <w:rFonts w:ascii="Times New Roman" w:eastAsia="Times New Roman" w:hAnsi="Times New Roman" w:cs="Times New Roman"/>
          <w:sz w:val="28"/>
          <w:szCs w:val="28"/>
          <w:lang w:eastAsia="ru-RU"/>
        </w:rPr>
        <w:t xml:space="preserve"> правой руки, но может быть и результатом подражания родным или друзьям. </w:t>
      </w:r>
    </w:p>
    <w:p w:rsidR="00877003" w:rsidRDefault="00D460BB" w:rsidP="00877003">
      <w:pPr>
        <w:pStyle w:val="a8"/>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A6CB5">
        <w:rPr>
          <w:rFonts w:ascii="Times New Roman" w:eastAsia="Times New Roman" w:hAnsi="Times New Roman" w:cs="Times New Roman"/>
          <w:sz w:val="28"/>
          <w:szCs w:val="28"/>
          <w:lang w:eastAsia="ru-RU"/>
        </w:rPr>
        <w:t xml:space="preserve">Отдельно следует рассматривать </w:t>
      </w:r>
      <w:proofErr w:type="spellStart"/>
      <w:r w:rsidRPr="003A6CB5">
        <w:rPr>
          <w:rFonts w:ascii="Times New Roman" w:eastAsia="Times New Roman" w:hAnsi="Times New Roman" w:cs="Times New Roman"/>
          <w:sz w:val="28"/>
          <w:szCs w:val="28"/>
          <w:lang w:eastAsia="ru-RU"/>
        </w:rPr>
        <w:t>псевдолеворукость</w:t>
      </w:r>
      <w:proofErr w:type="spellEnd"/>
      <w:r w:rsidRPr="003A6CB5">
        <w:rPr>
          <w:rFonts w:ascii="Times New Roman" w:eastAsia="Times New Roman" w:hAnsi="Times New Roman" w:cs="Times New Roman"/>
          <w:sz w:val="28"/>
          <w:szCs w:val="28"/>
          <w:lang w:eastAsia="ru-RU"/>
        </w:rPr>
        <w:t xml:space="preserve">. К определенному возрасту (окончательно примерно к 5 годам) у ребенка какое-то из полушарий формируется как доминантное по отношению к данной руке (например, у правшей - левое полушарие). Так происходит в норме. Но нередко встречается и нетипичное психическое развитие, когда в соответствующих структурах головного мозга не происходит развития, достаточного для организации специализации полушарий и их взаимодействия между собой. В таких случаях у детей не формируется доминирующее полушарие по отношению к руке. Тогда наблюдается </w:t>
      </w:r>
      <w:proofErr w:type="spellStart"/>
      <w:r w:rsidRPr="003A6CB5">
        <w:rPr>
          <w:rFonts w:ascii="Times New Roman" w:eastAsia="Times New Roman" w:hAnsi="Times New Roman" w:cs="Times New Roman"/>
          <w:sz w:val="28"/>
          <w:szCs w:val="28"/>
          <w:lang w:eastAsia="ru-RU"/>
        </w:rPr>
        <w:t>псевдолеворукость</w:t>
      </w:r>
      <w:proofErr w:type="spellEnd"/>
      <w:r w:rsidRPr="003A6CB5">
        <w:rPr>
          <w:rFonts w:ascii="Times New Roman" w:eastAsia="Times New Roman" w:hAnsi="Times New Roman" w:cs="Times New Roman"/>
          <w:sz w:val="28"/>
          <w:szCs w:val="28"/>
          <w:lang w:eastAsia="ru-RU"/>
        </w:rPr>
        <w:t xml:space="preserve"> или, что бывает чаще, примерно равное использование обеих рук</w:t>
      </w:r>
      <w:r w:rsidR="003A6CB5" w:rsidRPr="003A6CB5">
        <w:rPr>
          <w:rFonts w:ascii="Times New Roman" w:eastAsia="Times New Roman" w:hAnsi="Times New Roman" w:cs="Times New Roman"/>
          <w:sz w:val="28"/>
          <w:szCs w:val="28"/>
          <w:lang w:eastAsia="ru-RU"/>
        </w:rPr>
        <w:t xml:space="preserve"> (</w:t>
      </w:r>
      <w:proofErr w:type="spellStart"/>
      <w:r w:rsidR="003A6CB5" w:rsidRPr="003A6CB5">
        <w:rPr>
          <w:rFonts w:ascii="Times New Roman" w:eastAsia="Times New Roman" w:hAnsi="Times New Roman" w:cs="Times New Roman"/>
          <w:sz w:val="28"/>
          <w:szCs w:val="28"/>
          <w:lang w:eastAsia="ru-RU"/>
        </w:rPr>
        <w:t>амбидекстер</w:t>
      </w:r>
      <w:proofErr w:type="spellEnd"/>
      <w:r w:rsidR="003A6CB5" w:rsidRPr="003A6CB5">
        <w:rPr>
          <w:rFonts w:ascii="Times New Roman" w:eastAsia="Times New Roman" w:hAnsi="Times New Roman" w:cs="Times New Roman"/>
          <w:sz w:val="28"/>
          <w:szCs w:val="28"/>
          <w:lang w:eastAsia="ru-RU"/>
        </w:rPr>
        <w:t>)</w:t>
      </w:r>
      <w:r w:rsidRPr="003A6CB5">
        <w:rPr>
          <w:rFonts w:ascii="Times New Roman" w:eastAsia="Times New Roman" w:hAnsi="Times New Roman" w:cs="Times New Roman"/>
          <w:sz w:val="28"/>
          <w:szCs w:val="28"/>
          <w:lang w:eastAsia="ru-RU"/>
        </w:rPr>
        <w:t xml:space="preserve">. </w:t>
      </w:r>
    </w:p>
    <w:p w:rsidR="00D460BB" w:rsidRPr="00877003" w:rsidRDefault="00D460BB" w:rsidP="00877003">
      <w:pPr>
        <w:pStyle w:val="a8"/>
        <w:numPr>
          <w:ilvl w:val="0"/>
          <w:numId w:val="3"/>
        </w:numPr>
        <w:spacing w:before="100" w:beforeAutospacing="1" w:after="100" w:afterAutospacing="1" w:line="240" w:lineRule="auto"/>
        <w:jc w:val="both"/>
        <w:rPr>
          <w:rStyle w:val="c1"/>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Кроме всего перечисленного возможно развитие у детей так называемого «скрытого </w:t>
      </w:r>
      <w:proofErr w:type="spellStart"/>
      <w:r w:rsidRPr="00877003">
        <w:rPr>
          <w:rFonts w:ascii="Times New Roman" w:eastAsia="Times New Roman" w:hAnsi="Times New Roman" w:cs="Times New Roman"/>
          <w:sz w:val="28"/>
          <w:szCs w:val="28"/>
          <w:lang w:eastAsia="ru-RU"/>
        </w:rPr>
        <w:t>левшества</w:t>
      </w:r>
      <w:proofErr w:type="spellEnd"/>
      <w:r w:rsidRPr="00877003">
        <w:rPr>
          <w:rFonts w:ascii="Times New Roman" w:eastAsia="Times New Roman" w:hAnsi="Times New Roman" w:cs="Times New Roman"/>
          <w:sz w:val="28"/>
          <w:szCs w:val="28"/>
          <w:lang w:eastAsia="ru-RU"/>
        </w:rPr>
        <w:t xml:space="preserve">», т.е. смена доминирующего полушария. Момент смены является тем критическим периодом, когда основные функции центральной нервной системы равномерно распределены между двумя полушариями, после чего уже начинает доминировать правое полушарие. Таких людей можно условно назвать «психическими» левшами или «скрытыми» левшами, в том смысле, что их признаки </w:t>
      </w:r>
      <w:proofErr w:type="spellStart"/>
      <w:r w:rsidRPr="00877003">
        <w:rPr>
          <w:rFonts w:ascii="Times New Roman" w:eastAsia="Times New Roman" w:hAnsi="Times New Roman" w:cs="Times New Roman"/>
          <w:sz w:val="28"/>
          <w:szCs w:val="28"/>
          <w:lang w:eastAsia="ru-RU"/>
        </w:rPr>
        <w:t>левшества</w:t>
      </w:r>
      <w:proofErr w:type="spellEnd"/>
      <w:r w:rsidRPr="00877003">
        <w:rPr>
          <w:rFonts w:ascii="Times New Roman" w:eastAsia="Times New Roman" w:hAnsi="Times New Roman" w:cs="Times New Roman"/>
          <w:sz w:val="28"/>
          <w:szCs w:val="28"/>
          <w:lang w:eastAsia="ru-RU"/>
        </w:rPr>
        <w:t xml:space="preserve"> не связаны с доминированием левой руки. </w:t>
      </w:r>
      <w:r w:rsidR="00C00DC8" w:rsidRPr="00877003">
        <w:rPr>
          <w:rStyle w:val="c1"/>
          <w:rFonts w:ascii="Times New Roman" w:hAnsi="Times New Roman" w:cs="Times New Roman"/>
          <w:sz w:val="28"/>
          <w:szCs w:val="28"/>
        </w:rPr>
        <w:t>Учёные, проводившие исследования по выявлению явных и скрытых левшей, выяснили, что таких людей -62%!</w:t>
      </w:r>
    </w:p>
    <w:p w:rsidR="00C00DC8" w:rsidRPr="00C00DC8" w:rsidRDefault="00C00DC8" w:rsidP="00877003">
      <w:pPr>
        <w:pStyle w:val="c0"/>
        <w:spacing w:before="0" w:beforeAutospacing="0" w:after="0" w:afterAutospacing="0"/>
        <w:ind w:firstLine="360"/>
        <w:jc w:val="both"/>
        <w:rPr>
          <w:sz w:val="28"/>
          <w:szCs w:val="28"/>
        </w:rPr>
      </w:pPr>
      <w:r w:rsidRPr="00C00DC8">
        <w:rPr>
          <w:rStyle w:val="c1"/>
          <w:sz w:val="28"/>
          <w:szCs w:val="28"/>
        </w:rPr>
        <w:lastRenderedPageBreak/>
        <w:t xml:space="preserve">Причины происхождения </w:t>
      </w:r>
      <w:proofErr w:type="spellStart"/>
      <w:r w:rsidRPr="00C00DC8">
        <w:rPr>
          <w:rStyle w:val="c1"/>
          <w:sz w:val="28"/>
          <w:szCs w:val="28"/>
        </w:rPr>
        <w:t>леворукости</w:t>
      </w:r>
      <w:proofErr w:type="spellEnd"/>
      <w:r w:rsidRPr="00C00DC8">
        <w:rPr>
          <w:rStyle w:val="c1"/>
          <w:sz w:val="28"/>
          <w:szCs w:val="28"/>
        </w:rPr>
        <w:t xml:space="preserve"> могут быть разными, и поэтому нельзя говорить о каких-то общих особенностях, характерных для всех таких детей. </w:t>
      </w:r>
      <w:proofErr w:type="gramStart"/>
      <w:r w:rsidRPr="00C00DC8">
        <w:rPr>
          <w:rStyle w:val="c1"/>
          <w:sz w:val="28"/>
          <w:szCs w:val="28"/>
        </w:rPr>
        <w:t>Несомненно</w:t>
      </w:r>
      <w:proofErr w:type="gramEnd"/>
      <w:r w:rsidRPr="00C00DC8">
        <w:rPr>
          <w:rStyle w:val="c1"/>
          <w:sz w:val="28"/>
          <w:szCs w:val="28"/>
        </w:rPr>
        <w:t xml:space="preserve"> одно: </w:t>
      </w:r>
      <w:proofErr w:type="spellStart"/>
      <w:r w:rsidRPr="00C00DC8">
        <w:rPr>
          <w:rStyle w:val="c1"/>
          <w:sz w:val="28"/>
          <w:szCs w:val="28"/>
        </w:rPr>
        <w:t>леворукость</w:t>
      </w:r>
      <w:proofErr w:type="spellEnd"/>
      <w:r w:rsidRPr="00C00DC8">
        <w:rPr>
          <w:rStyle w:val="c1"/>
          <w:sz w:val="28"/>
          <w:szCs w:val="28"/>
        </w:rPr>
        <w:t xml:space="preserve"> нельзя считать причиной нарушений или отклонений в развитии, виновницей сниженных интеллектуальных и физических возможностей, как считалось ранее. Это не болезнь. Преимущественное владение рукой зависит не от желания или не желания ребёнка и не от его упрямства, а развивается в связи с особой организацией деятельности мозга.</w:t>
      </w:r>
    </w:p>
    <w:p w:rsidR="00D927DD" w:rsidRPr="00D927DD" w:rsidRDefault="00D927DD" w:rsidP="00877003">
      <w:pPr>
        <w:pStyle w:val="c0"/>
        <w:spacing w:before="0" w:beforeAutospacing="0" w:after="0" w:afterAutospacing="0"/>
        <w:ind w:firstLine="360"/>
        <w:jc w:val="both"/>
        <w:rPr>
          <w:sz w:val="28"/>
          <w:szCs w:val="28"/>
        </w:rPr>
      </w:pPr>
      <w:r w:rsidRPr="00D927DD">
        <w:rPr>
          <w:rStyle w:val="c1"/>
          <w:sz w:val="28"/>
          <w:szCs w:val="28"/>
        </w:rPr>
        <w:t xml:space="preserve">Ребёнок с рождения  является ярко выраженным правополушарным существом, но постепенно начинает подключаться и левое полушарие мозга и примерно с возраста двух лет к нему переходят наиболее важные функции (в первую очередь речь). В связи с этим несколько слов о раннем обучении детей, становящемся всё более модным. Всегда ли оно обосновано? Может </w:t>
      </w:r>
      <w:proofErr w:type="gramStart"/>
      <w:r w:rsidRPr="00D927DD">
        <w:rPr>
          <w:rStyle w:val="c1"/>
          <w:sz w:val="28"/>
          <w:szCs w:val="28"/>
        </w:rPr>
        <w:t>быть</w:t>
      </w:r>
      <w:proofErr w:type="gramEnd"/>
      <w:r w:rsidRPr="00D927DD">
        <w:rPr>
          <w:rStyle w:val="c1"/>
          <w:sz w:val="28"/>
          <w:szCs w:val="28"/>
        </w:rPr>
        <w:t xml:space="preserve"> в данном случае нарушается столь важный принцип воспитания, как своевременность. Татьяна </w:t>
      </w:r>
      <w:proofErr w:type="spellStart"/>
      <w:r w:rsidRPr="00D927DD">
        <w:rPr>
          <w:rStyle w:val="c1"/>
          <w:sz w:val="28"/>
          <w:szCs w:val="28"/>
        </w:rPr>
        <w:t>Везель</w:t>
      </w:r>
      <w:proofErr w:type="spellEnd"/>
      <w:r w:rsidRPr="00D927DD">
        <w:rPr>
          <w:rStyle w:val="c1"/>
          <w:sz w:val="28"/>
          <w:szCs w:val="28"/>
        </w:rPr>
        <w:t xml:space="preserve"> в своей статье «Левша - это хорошо или плохо?» (журнал «Материнство») пишет: «В последнее время набирает силу мода на раннее обучение. Родители соперничают, демонстрируя умение малыша читать, писать и считать. Бурно поощряя раннюю активность левого полушария, они буквально насилуют детей, стимулируя его деятельность, даже если этой активности нет. Если правое полушарие успевает до победы левого накопить необходимый багаж, то всё в порядке, если нет, то </w:t>
      </w:r>
      <w:proofErr w:type="spellStart"/>
      <w:r w:rsidRPr="00D927DD">
        <w:rPr>
          <w:rStyle w:val="c1"/>
          <w:sz w:val="28"/>
          <w:szCs w:val="28"/>
        </w:rPr>
        <w:t>левополушарный</w:t>
      </w:r>
      <w:proofErr w:type="spellEnd"/>
      <w:r w:rsidRPr="00D927DD">
        <w:rPr>
          <w:rStyle w:val="c1"/>
          <w:sz w:val="28"/>
          <w:szCs w:val="28"/>
        </w:rPr>
        <w:t xml:space="preserve"> крен может «заблокировать» правый мозг, оставив навсегда психику  данного человека обеднённой. Ему будет труднее стать самим собой, а значит уникальным, неповторимым созданием, каковыми изначально задуманы все люди</w:t>
      </w:r>
      <w:proofErr w:type="gramStart"/>
      <w:r w:rsidRPr="00D927DD">
        <w:rPr>
          <w:rStyle w:val="c1"/>
          <w:sz w:val="28"/>
          <w:szCs w:val="28"/>
        </w:rPr>
        <w:t>.»</w:t>
      </w:r>
      <w:proofErr w:type="gramEnd"/>
    </w:p>
    <w:p w:rsidR="00D927DD" w:rsidRDefault="00D927DD" w:rsidP="00877003">
      <w:pPr>
        <w:pStyle w:val="c0"/>
        <w:spacing w:before="0" w:beforeAutospacing="0" w:after="0" w:afterAutospacing="0"/>
        <w:ind w:firstLine="360"/>
        <w:jc w:val="both"/>
        <w:rPr>
          <w:rStyle w:val="c1"/>
          <w:sz w:val="28"/>
          <w:szCs w:val="28"/>
        </w:rPr>
      </w:pPr>
      <w:r w:rsidRPr="00D927DD">
        <w:rPr>
          <w:rStyle w:val="c1"/>
          <w:sz w:val="28"/>
          <w:szCs w:val="28"/>
        </w:rPr>
        <w:t>Так что раннее развитие детей имеет не только плюсы, но и минусы. Но этих минусов можно избежать, если стремиться к тому, чтобы оба полушария мозга ребёнка работали гармонично. А для этого нужно именно гармоничное развитие, без узкой специализированной направленности, а значит необходимо заниматься не только развитием интеллекта ребёнка, но и его эмоциональным и физическим развитием. Преимущества гармоничной работы полушарий мозга огромны, это своеобразный ключик, позволяющий открыть дверцу, за которой спрятаны огромные потенциальные возможности человека.</w:t>
      </w:r>
    </w:p>
    <w:p w:rsidR="00D927DD" w:rsidRDefault="00420861" w:rsidP="00877003">
      <w:pPr>
        <w:pStyle w:val="c0"/>
        <w:spacing w:before="0" w:beforeAutospacing="0" w:after="0" w:afterAutospacing="0"/>
        <w:ind w:firstLine="360"/>
        <w:jc w:val="both"/>
        <w:rPr>
          <w:rStyle w:val="c1"/>
          <w:sz w:val="28"/>
          <w:szCs w:val="28"/>
        </w:rPr>
      </w:pPr>
      <w:r w:rsidRPr="00420861">
        <w:rPr>
          <w:rStyle w:val="c1"/>
          <w:sz w:val="28"/>
          <w:szCs w:val="28"/>
        </w:rPr>
        <w:t>Некоторые признаки  </w:t>
      </w:r>
      <w:proofErr w:type="spellStart"/>
      <w:r w:rsidRPr="00420861">
        <w:rPr>
          <w:rStyle w:val="c1"/>
          <w:sz w:val="28"/>
          <w:szCs w:val="28"/>
        </w:rPr>
        <w:t>леворукости</w:t>
      </w:r>
      <w:proofErr w:type="spellEnd"/>
      <w:r w:rsidRPr="00420861">
        <w:rPr>
          <w:rStyle w:val="c1"/>
          <w:sz w:val="28"/>
          <w:szCs w:val="28"/>
        </w:rPr>
        <w:t xml:space="preserve">  у ребёнка можно уловить в самом раннем возрасте. Однако, по мнению большинства исследователей, до 4-5 лет делать какие-либо прогнозы малоэффективно. </w:t>
      </w:r>
    </w:p>
    <w:p w:rsidR="00D927DD" w:rsidRDefault="00420861" w:rsidP="00877003">
      <w:pPr>
        <w:pStyle w:val="c0"/>
        <w:spacing w:before="0" w:beforeAutospacing="0" w:after="0" w:afterAutospacing="0"/>
        <w:ind w:firstLine="360"/>
        <w:jc w:val="both"/>
        <w:rPr>
          <w:rStyle w:val="c1"/>
          <w:sz w:val="28"/>
          <w:szCs w:val="28"/>
        </w:rPr>
      </w:pPr>
      <w:r w:rsidRPr="00420861">
        <w:rPr>
          <w:rStyle w:val="c1"/>
          <w:sz w:val="28"/>
          <w:szCs w:val="28"/>
        </w:rPr>
        <w:t>Начиная с 4-5 месяцев и до 2 лет, у ребёнка происходят волнооб</w:t>
      </w:r>
      <w:r>
        <w:rPr>
          <w:rStyle w:val="c1"/>
          <w:sz w:val="28"/>
          <w:szCs w:val="28"/>
        </w:rPr>
        <w:t>разные изменения  </w:t>
      </w:r>
      <w:proofErr w:type="spellStart"/>
      <w:r>
        <w:rPr>
          <w:rStyle w:val="c1"/>
          <w:sz w:val="28"/>
          <w:szCs w:val="28"/>
        </w:rPr>
        <w:t>рукости</w:t>
      </w:r>
      <w:proofErr w:type="spellEnd"/>
      <w:r>
        <w:rPr>
          <w:rStyle w:val="c1"/>
          <w:sz w:val="28"/>
          <w:szCs w:val="28"/>
        </w:rPr>
        <w:t xml:space="preserve">. С 2 до </w:t>
      </w:r>
      <w:r w:rsidRPr="00420861">
        <w:rPr>
          <w:rStyle w:val="c1"/>
          <w:sz w:val="28"/>
          <w:szCs w:val="28"/>
        </w:rPr>
        <w:t xml:space="preserve"> 4 лет руки малыша практически равноценны и одинаково активны, причём большая часть действий совершается обеими руками</w:t>
      </w:r>
      <w:r w:rsidR="002800FC">
        <w:rPr>
          <w:rStyle w:val="c1"/>
          <w:sz w:val="28"/>
          <w:szCs w:val="28"/>
        </w:rPr>
        <w:t>, и только после этого возраста</w:t>
      </w:r>
      <w:r w:rsidR="00D927DD">
        <w:rPr>
          <w:rStyle w:val="c1"/>
          <w:sz w:val="28"/>
          <w:szCs w:val="28"/>
        </w:rPr>
        <w:t>, то есть с 4-4,5 лет</w:t>
      </w:r>
      <w:r w:rsidRPr="00420861">
        <w:rPr>
          <w:rStyle w:val="c1"/>
          <w:sz w:val="28"/>
          <w:szCs w:val="28"/>
        </w:rPr>
        <w:t>, формируется стойкое предпочтение одной из них.</w:t>
      </w:r>
    </w:p>
    <w:p w:rsidR="002800FC" w:rsidRPr="002800FC" w:rsidRDefault="002800FC" w:rsidP="00877003">
      <w:pPr>
        <w:spacing w:after="0" w:line="240" w:lineRule="auto"/>
        <w:ind w:firstLine="360"/>
        <w:jc w:val="both"/>
        <w:rPr>
          <w:rFonts w:ascii="Times New Roman" w:eastAsia="Times New Roman" w:hAnsi="Times New Roman" w:cs="Times New Roman"/>
          <w:sz w:val="28"/>
          <w:szCs w:val="28"/>
          <w:lang w:eastAsia="ru-RU"/>
        </w:rPr>
      </w:pPr>
      <w:r w:rsidRPr="002800FC">
        <w:rPr>
          <w:rFonts w:ascii="Times New Roman" w:eastAsia="Times New Roman" w:hAnsi="Times New Roman" w:cs="Times New Roman"/>
          <w:bCs/>
          <w:sz w:val="28"/>
          <w:szCs w:val="28"/>
          <w:lang w:eastAsia="ru-RU"/>
        </w:rPr>
        <w:t>Необходимо у</w:t>
      </w:r>
      <w:r w:rsidRPr="002800FC">
        <w:rPr>
          <w:rFonts w:ascii="Times New Roman" w:eastAsia="Times New Roman" w:hAnsi="Times New Roman" w:cs="Times New Roman"/>
          <w:sz w:val="28"/>
          <w:szCs w:val="28"/>
          <w:lang w:eastAsia="ru-RU"/>
        </w:rPr>
        <w:t xml:space="preserve">делять  равное внимание развитию обеих ручек ребенка. До 6,5-7 лет обе руки, обе ноги, обе стороны тела должны развиваться </w:t>
      </w:r>
      <w:proofErr w:type="gramStart"/>
      <w:r w:rsidRPr="002800FC">
        <w:rPr>
          <w:rFonts w:ascii="Times New Roman" w:eastAsia="Times New Roman" w:hAnsi="Times New Roman" w:cs="Times New Roman"/>
          <w:sz w:val="28"/>
          <w:szCs w:val="28"/>
          <w:lang w:eastAsia="ru-RU"/>
        </w:rPr>
        <w:t>совершенно равномерно</w:t>
      </w:r>
      <w:proofErr w:type="gramEnd"/>
      <w:r w:rsidRPr="002800FC">
        <w:rPr>
          <w:rFonts w:ascii="Times New Roman" w:eastAsia="Times New Roman" w:hAnsi="Times New Roman" w:cs="Times New Roman"/>
          <w:sz w:val="28"/>
          <w:szCs w:val="28"/>
          <w:lang w:eastAsia="ru-RU"/>
        </w:rPr>
        <w:t xml:space="preserve">. Помочь в этом может велосипед, ролики, плавание, бег и прочие активные виды деятельности. Доминирующей рукой ребенок сможет писать и рисовать, а второй </w:t>
      </w:r>
      <w:hyperlink r:id="rId7" w:tooltip="Лепка из глины — керамика" w:history="1">
        <w:r w:rsidRPr="002800FC">
          <w:rPr>
            <w:rFonts w:ascii="Times New Roman" w:eastAsia="Times New Roman" w:hAnsi="Times New Roman" w:cs="Times New Roman"/>
            <w:color w:val="000000" w:themeColor="text1"/>
            <w:sz w:val="28"/>
            <w:szCs w:val="28"/>
            <w:lang w:eastAsia="ru-RU"/>
          </w:rPr>
          <w:t>лепить</w:t>
        </w:r>
      </w:hyperlink>
      <w:r w:rsidRPr="002800FC">
        <w:rPr>
          <w:rFonts w:ascii="Times New Roman" w:eastAsia="Times New Roman" w:hAnsi="Times New Roman" w:cs="Times New Roman"/>
          <w:sz w:val="28"/>
          <w:szCs w:val="28"/>
          <w:lang w:eastAsia="ru-RU"/>
        </w:rPr>
        <w:t>, например. Учить на две руки – это значит добиваться предельно уверенных и точных движений, совершенствуя обе половины мозга. Такой образовательный подход поможет ребятишкам достичь в будущем наилучших результатов.</w:t>
      </w:r>
    </w:p>
    <w:p w:rsidR="002800FC" w:rsidRPr="00420861" w:rsidRDefault="002800FC" w:rsidP="00877003">
      <w:pPr>
        <w:pStyle w:val="c0"/>
        <w:spacing w:before="0" w:beforeAutospacing="0" w:after="0" w:afterAutospacing="0"/>
        <w:ind w:firstLine="360"/>
        <w:jc w:val="both"/>
        <w:rPr>
          <w:sz w:val="28"/>
          <w:szCs w:val="28"/>
        </w:rPr>
      </w:pPr>
    </w:p>
    <w:p w:rsidR="00420861" w:rsidRPr="00420861" w:rsidRDefault="00420861" w:rsidP="00877003">
      <w:pPr>
        <w:pStyle w:val="c0"/>
        <w:spacing w:before="0" w:beforeAutospacing="0" w:after="0" w:afterAutospacing="0"/>
        <w:ind w:firstLine="360"/>
        <w:jc w:val="both"/>
        <w:rPr>
          <w:sz w:val="28"/>
          <w:szCs w:val="28"/>
        </w:rPr>
      </w:pPr>
      <w:r w:rsidRPr="00420861">
        <w:rPr>
          <w:rStyle w:val="c1"/>
          <w:sz w:val="28"/>
          <w:szCs w:val="28"/>
        </w:rPr>
        <w:t xml:space="preserve">Традиционно после 5 лет используют </w:t>
      </w:r>
      <w:r w:rsidRPr="00FD5856">
        <w:rPr>
          <w:rStyle w:val="c1"/>
          <w:b/>
          <w:sz w:val="28"/>
          <w:szCs w:val="28"/>
        </w:rPr>
        <w:t xml:space="preserve">тесты для выявления </w:t>
      </w:r>
      <w:proofErr w:type="spellStart"/>
      <w:r w:rsidRPr="00FD5856">
        <w:rPr>
          <w:rStyle w:val="c1"/>
          <w:b/>
          <w:sz w:val="28"/>
          <w:szCs w:val="28"/>
        </w:rPr>
        <w:t>леворукости</w:t>
      </w:r>
      <w:proofErr w:type="spellEnd"/>
      <w:r w:rsidRPr="00FD5856">
        <w:rPr>
          <w:rStyle w:val="c1"/>
          <w:b/>
          <w:sz w:val="28"/>
          <w:szCs w:val="28"/>
        </w:rPr>
        <w:t>:</w:t>
      </w:r>
    </w:p>
    <w:p w:rsidR="00C83AC5" w:rsidRPr="00420861" w:rsidRDefault="00420861" w:rsidP="00877003">
      <w:pPr>
        <w:pStyle w:val="c0"/>
        <w:spacing w:before="0" w:beforeAutospacing="0" w:after="0" w:afterAutospacing="0"/>
        <w:ind w:firstLine="360"/>
        <w:jc w:val="both"/>
        <w:rPr>
          <w:sz w:val="28"/>
          <w:szCs w:val="28"/>
        </w:rPr>
      </w:pPr>
      <w:r w:rsidRPr="00420861">
        <w:rPr>
          <w:rStyle w:val="c1"/>
          <w:sz w:val="28"/>
          <w:szCs w:val="28"/>
        </w:rPr>
        <w:t xml:space="preserve">Набор тестов  М. </w:t>
      </w:r>
      <w:proofErr w:type="spellStart"/>
      <w:r w:rsidRPr="00420861">
        <w:rPr>
          <w:rStyle w:val="c1"/>
          <w:sz w:val="28"/>
          <w:szCs w:val="28"/>
        </w:rPr>
        <w:t>Озьяс</w:t>
      </w:r>
      <w:proofErr w:type="spellEnd"/>
      <w:r w:rsidRPr="00420861">
        <w:rPr>
          <w:rStyle w:val="c1"/>
          <w:sz w:val="28"/>
          <w:szCs w:val="28"/>
        </w:rPr>
        <w:t xml:space="preserve">  (французская исследовательница): завинтить крышки на бутылках, зажечь спичку, разрезать бумагу ножницами, почистить обувь щёткой, </w:t>
      </w:r>
      <w:r w:rsidRPr="00420861">
        <w:rPr>
          <w:rStyle w:val="c1"/>
          <w:sz w:val="28"/>
          <w:szCs w:val="28"/>
        </w:rPr>
        <w:lastRenderedPageBreak/>
        <w:t xml:space="preserve">намотать нитку на катушку, позвонить  колокольчиком, отвинтить гайку, достать бусинку ложкой из стакана – все действия непривычны и </w:t>
      </w:r>
      <w:proofErr w:type="spellStart"/>
      <w:r w:rsidRPr="00420861">
        <w:rPr>
          <w:rStyle w:val="c1"/>
          <w:sz w:val="28"/>
          <w:szCs w:val="28"/>
        </w:rPr>
        <w:t>ненатренированы</w:t>
      </w:r>
      <w:proofErr w:type="spellEnd"/>
      <w:r w:rsidRPr="00420861">
        <w:rPr>
          <w:rStyle w:val="c1"/>
          <w:sz w:val="28"/>
          <w:szCs w:val="28"/>
        </w:rPr>
        <w:t xml:space="preserve"> и дают наиболее ёмко картину </w:t>
      </w:r>
      <w:proofErr w:type="spellStart"/>
      <w:r w:rsidRPr="00420861">
        <w:rPr>
          <w:rStyle w:val="c1"/>
          <w:sz w:val="28"/>
          <w:szCs w:val="28"/>
        </w:rPr>
        <w:t>рукости</w:t>
      </w:r>
      <w:proofErr w:type="spellEnd"/>
      <w:r w:rsidRPr="00420861">
        <w:rPr>
          <w:rStyle w:val="c1"/>
          <w:sz w:val="28"/>
          <w:szCs w:val="28"/>
        </w:rPr>
        <w:t xml:space="preserve"> ребёнка.</w:t>
      </w:r>
      <w:r w:rsidR="00016F0F">
        <w:rPr>
          <w:rStyle w:val="c1"/>
          <w:sz w:val="28"/>
          <w:szCs w:val="28"/>
        </w:rPr>
        <w:t xml:space="preserve"> </w:t>
      </w:r>
      <w:r w:rsidR="00C83AC5" w:rsidRPr="00420861">
        <w:rPr>
          <w:rStyle w:val="c1"/>
          <w:sz w:val="28"/>
          <w:szCs w:val="28"/>
        </w:rPr>
        <w:t>Тестируется один ребёнок, чтобы исключить «обезьянничанье». Тесты проводятся несколько раз с временными про</w:t>
      </w:r>
      <w:r w:rsidR="00C83AC5">
        <w:rPr>
          <w:rStyle w:val="c1"/>
          <w:sz w:val="28"/>
          <w:szCs w:val="28"/>
        </w:rPr>
        <w:t xml:space="preserve">межутками, </w:t>
      </w:r>
      <w:r w:rsidR="00C83AC5" w:rsidRPr="00420861">
        <w:rPr>
          <w:rStyle w:val="c1"/>
          <w:sz w:val="28"/>
          <w:szCs w:val="28"/>
        </w:rPr>
        <w:t xml:space="preserve"> на основе совокупных результатов делается вывод.</w:t>
      </w:r>
    </w:p>
    <w:p w:rsidR="00C83AC5" w:rsidRPr="00420861" w:rsidRDefault="00016F0F" w:rsidP="00877003">
      <w:pPr>
        <w:pStyle w:val="c0"/>
        <w:spacing w:before="0" w:beforeAutospacing="0" w:after="0" w:afterAutospacing="0"/>
        <w:jc w:val="both"/>
        <w:rPr>
          <w:sz w:val="28"/>
          <w:szCs w:val="28"/>
        </w:rPr>
      </w:pPr>
      <w:r>
        <w:rPr>
          <w:sz w:val="28"/>
          <w:szCs w:val="28"/>
        </w:rPr>
        <w:t>Ниже приводится еще один набор тестов для определения ведущего полушария:</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Переплетите пальцы рук в «замок». Если сверху оказался палец правой руки – признак правши.</w:t>
      </w:r>
    </w:p>
    <w:p w:rsidR="00C83AC5" w:rsidRDefault="00C83AC5" w:rsidP="00877003">
      <w:pPr>
        <w:pStyle w:val="c0"/>
        <w:numPr>
          <w:ilvl w:val="0"/>
          <w:numId w:val="4"/>
        </w:numPr>
        <w:spacing w:before="0" w:beforeAutospacing="0" w:after="0" w:afterAutospacing="0"/>
        <w:ind w:left="360"/>
        <w:jc w:val="both"/>
        <w:rPr>
          <w:sz w:val="28"/>
          <w:szCs w:val="28"/>
        </w:rPr>
      </w:pPr>
      <w:proofErr w:type="spellStart"/>
      <w:r w:rsidRPr="00420861">
        <w:rPr>
          <w:rStyle w:val="c1"/>
          <w:sz w:val="28"/>
          <w:szCs w:val="28"/>
        </w:rPr>
        <w:t>Аплодирование</w:t>
      </w:r>
      <w:proofErr w:type="spellEnd"/>
      <w:r w:rsidRPr="00420861">
        <w:rPr>
          <w:rStyle w:val="c1"/>
          <w:sz w:val="28"/>
          <w:szCs w:val="28"/>
        </w:rPr>
        <w:t xml:space="preserve">. Правши хлопают правой рукой по неподвижной левой ладони, левши наоборот. Дети обычно аплодируют обеими ладошками, поставленными параллельно друг другу - признак </w:t>
      </w:r>
      <w:proofErr w:type="spellStart"/>
      <w:r w:rsidRPr="00420861">
        <w:rPr>
          <w:rStyle w:val="c1"/>
          <w:sz w:val="28"/>
          <w:szCs w:val="28"/>
        </w:rPr>
        <w:t>амбидекстера</w:t>
      </w:r>
      <w:proofErr w:type="spellEnd"/>
      <w:r w:rsidRPr="00420861">
        <w:rPr>
          <w:rStyle w:val="c1"/>
          <w:sz w:val="28"/>
          <w:szCs w:val="28"/>
        </w:rPr>
        <w:t xml:space="preserve">, тоже относится и к взрослым, </w:t>
      </w:r>
      <w:proofErr w:type="spellStart"/>
      <w:r w:rsidRPr="00420861">
        <w:rPr>
          <w:rStyle w:val="c1"/>
          <w:sz w:val="28"/>
          <w:szCs w:val="28"/>
        </w:rPr>
        <w:t>апплодирующим</w:t>
      </w:r>
      <w:proofErr w:type="spellEnd"/>
      <w:r w:rsidRPr="00420861">
        <w:rPr>
          <w:rStyle w:val="c1"/>
          <w:sz w:val="28"/>
          <w:szCs w:val="28"/>
        </w:rPr>
        <w:t xml:space="preserve"> обеими руками.</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Примите позу Наполеона (руки скрещены на груди). Рука, которая оказалась сверху - ведущая.</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Человек обычно жестикулирует ведущей рукой.</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Испытуемому дают два карандаша, завязывают глаза и просят нарисовать два круга или квадрата. Рисунок, выполненный ведущей рукой, получается аккуратнее, при этом движения ведущей руки могут быть медленнее, зато более точными, меньше дрожания, линии более чёткие. Малыш тоже может попробовать выполнить это задание с открытыми и с закрытыми глазами.</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Если ребёнок уже умеет писать, попросите его написать его имя одновременно обеими руками. Как правило, левши ставят обе руки в центр листа и начинают писать правой рукой слева направо, а левой – справа налево. С закрытыми глазами левши пишут в зеркальном отражении, а с открытыми как обычно.</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Ребёнку предлагают несколько коробков. Задание: «найди спичку в одной из коробочек». Ведущая та рука, которая совершает активные действия  (открывает, закрывает, достаёт и т.д.).</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Вырезание ножницами. Аккуратнее получается ведущей рукой.</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Чтобы выяснить ведущую ногу, последите, как сидит человек, если при закидывании нога на ногу сверху оказывается правая - она ведущая. При ходьбе ведущая нога делает более широкий шаг.</w:t>
      </w:r>
    </w:p>
    <w:p w:rsidR="00420861" w:rsidRPr="00420861" w:rsidRDefault="00420861" w:rsidP="00877003">
      <w:pPr>
        <w:pStyle w:val="c0"/>
        <w:numPr>
          <w:ilvl w:val="0"/>
          <w:numId w:val="4"/>
        </w:numPr>
        <w:spacing w:before="0" w:beforeAutospacing="0" w:after="0" w:afterAutospacing="0"/>
        <w:ind w:left="360"/>
        <w:jc w:val="both"/>
        <w:rPr>
          <w:sz w:val="28"/>
          <w:szCs w:val="28"/>
        </w:rPr>
      </w:pPr>
      <w:r w:rsidRPr="00420861">
        <w:rPr>
          <w:rStyle w:val="c1"/>
          <w:sz w:val="28"/>
          <w:szCs w:val="28"/>
        </w:rPr>
        <w:t>Чтобы определить ведущий глаз, предложите ребёнку посмотреть в маленькую дырочк</w:t>
      </w:r>
      <w:r w:rsidR="00C83AC5">
        <w:rPr>
          <w:rStyle w:val="c1"/>
          <w:sz w:val="28"/>
          <w:szCs w:val="28"/>
        </w:rPr>
        <w:t>у (</w:t>
      </w:r>
      <w:r w:rsidRPr="00420861">
        <w:rPr>
          <w:rStyle w:val="c1"/>
          <w:sz w:val="28"/>
          <w:szCs w:val="28"/>
        </w:rPr>
        <w:t>в фотоаппарате, в листе бумаги и т.д.). Первым делом к отверстию прикладывается ведущий глаз.</w:t>
      </w:r>
    </w:p>
    <w:p w:rsidR="003B4864" w:rsidRPr="003B4864" w:rsidRDefault="00420861" w:rsidP="00877003">
      <w:pPr>
        <w:pStyle w:val="c0"/>
        <w:spacing w:before="0" w:beforeAutospacing="0" w:after="0" w:afterAutospacing="0"/>
        <w:jc w:val="both"/>
      </w:pPr>
      <w:proofErr w:type="spellStart"/>
      <w:r w:rsidRPr="00420861">
        <w:rPr>
          <w:rStyle w:val="c1"/>
          <w:sz w:val="28"/>
          <w:szCs w:val="28"/>
        </w:rPr>
        <w:t>Амбидекстеры</w:t>
      </w:r>
      <w:proofErr w:type="spellEnd"/>
      <w:r w:rsidRPr="00420861">
        <w:rPr>
          <w:rStyle w:val="c1"/>
          <w:sz w:val="28"/>
          <w:szCs w:val="28"/>
        </w:rPr>
        <w:t>, выполняя тесты, дают разнобой. Такие люди могут писать правой рукой, слушать левым ухом, есть левой рукой</w:t>
      </w:r>
      <w:r w:rsidRPr="00016F0F">
        <w:rPr>
          <w:rStyle w:val="c1"/>
          <w:sz w:val="28"/>
          <w:szCs w:val="28"/>
        </w:rPr>
        <w:t xml:space="preserve"> и т.п.</w:t>
      </w:r>
    </w:p>
    <w:p w:rsidR="002800FC" w:rsidRPr="00016F0F" w:rsidRDefault="002800FC" w:rsidP="008770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F0F">
        <w:rPr>
          <w:rFonts w:ascii="Times New Roman" w:eastAsia="Times New Roman" w:hAnsi="Times New Roman" w:cs="Times New Roman"/>
          <w:b/>
          <w:bCs/>
          <w:sz w:val="28"/>
          <w:szCs w:val="28"/>
          <w:lang w:eastAsia="ru-RU"/>
        </w:rPr>
        <w:t>Психологические особенности левшей</w:t>
      </w:r>
      <w:r w:rsidRPr="00016F0F">
        <w:rPr>
          <w:rFonts w:ascii="Times New Roman" w:eastAsia="Times New Roman" w:hAnsi="Times New Roman" w:cs="Times New Roman"/>
          <w:sz w:val="28"/>
          <w:szCs w:val="28"/>
          <w:lang w:eastAsia="ru-RU"/>
        </w:rPr>
        <w:t xml:space="preserve"> </w:t>
      </w:r>
    </w:p>
    <w:p w:rsidR="00C00DC8" w:rsidRPr="00987AC8" w:rsidRDefault="00C00DC8" w:rsidP="00877003">
      <w:pPr>
        <w:pStyle w:val="c0"/>
        <w:spacing w:before="0" w:beforeAutospacing="0" w:after="0" w:afterAutospacing="0"/>
        <w:ind w:firstLine="708"/>
        <w:jc w:val="both"/>
        <w:rPr>
          <w:sz w:val="28"/>
          <w:szCs w:val="28"/>
        </w:rPr>
      </w:pPr>
      <w:r w:rsidRPr="00987AC8">
        <w:rPr>
          <w:rStyle w:val="c1"/>
          <w:sz w:val="28"/>
          <w:szCs w:val="28"/>
        </w:rPr>
        <w:t xml:space="preserve">Как известно, наш мозг состоит из двух полушарий: левого и правого, к каждому из которых идут нервные пути от органов чувств и от всех органов, имеющих чувствительность (например, болевую или тактильную – осязательную). При этом правое полушарие в основном «обслуживает» левую сторону тела: принимает большую часть информации от левого глаза, уха, левой руки, ноги и т.д. и передаёт команды соответственно левой руке, ноге, а левое полушарие обслуживает правую сторону. </w:t>
      </w:r>
    </w:p>
    <w:p w:rsidR="00C00DC8" w:rsidRPr="00987AC8" w:rsidRDefault="00C00DC8" w:rsidP="00877003">
      <w:pPr>
        <w:pStyle w:val="c0"/>
        <w:spacing w:before="0" w:beforeAutospacing="0" w:after="0" w:afterAutospacing="0"/>
        <w:ind w:firstLine="708"/>
        <w:jc w:val="both"/>
        <w:rPr>
          <w:rStyle w:val="c1"/>
          <w:sz w:val="28"/>
          <w:szCs w:val="28"/>
        </w:rPr>
      </w:pPr>
      <w:r w:rsidRPr="00987AC8">
        <w:rPr>
          <w:rStyle w:val="c1"/>
          <w:sz w:val="28"/>
          <w:szCs w:val="28"/>
        </w:rPr>
        <w:t xml:space="preserve">Главное отличие левого полушария от правого в том, что только в нём расположены речевые </w:t>
      </w:r>
      <w:proofErr w:type="gramStart"/>
      <w:r w:rsidRPr="00987AC8">
        <w:rPr>
          <w:rStyle w:val="c1"/>
          <w:sz w:val="28"/>
          <w:szCs w:val="28"/>
        </w:rPr>
        <w:t>центры</w:t>
      </w:r>
      <w:proofErr w:type="gramEnd"/>
      <w:r w:rsidRPr="00987AC8">
        <w:rPr>
          <w:rStyle w:val="c1"/>
          <w:sz w:val="28"/>
          <w:szCs w:val="28"/>
        </w:rPr>
        <w:t xml:space="preserve"> и переработка всей поступающей в левое полушарие </w:t>
      </w:r>
      <w:r w:rsidRPr="00987AC8">
        <w:rPr>
          <w:rStyle w:val="c1"/>
          <w:sz w:val="28"/>
          <w:szCs w:val="28"/>
        </w:rPr>
        <w:lastRenderedPageBreak/>
        <w:t xml:space="preserve">информации происходит с помощью словесно-знаковых систем. Левое как бы дробит картину мира на части, на детали и анализирует их, выстраивая причинно-следственные цепочки, классифицируя все объекты, выстраивая схемы, последовательно перебирая всё то, что попадает  в сферу его восприятия или извлекается из памяти. Но на это требуется время, левое полушарие действует сравнительно медленно. </w:t>
      </w:r>
    </w:p>
    <w:p w:rsidR="00D42C32" w:rsidRPr="00987AC8" w:rsidRDefault="00D42C32" w:rsidP="00877003">
      <w:pPr>
        <w:pStyle w:val="c0"/>
        <w:spacing w:before="0" w:beforeAutospacing="0" w:after="0" w:afterAutospacing="0"/>
        <w:ind w:firstLine="708"/>
        <w:jc w:val="both"/>
        <w:rPr>
          <w:sz w:val="28"/>
          <w:szCs w:val="28"/>
        </w:rPr>
      </w:pPr>
      <w:r w:rsidRPr="00987AC8">
        <w:rPr>
          <w:rStyle w:val="c1"/>
          <w:sz w:val="28"/>
          <w:szCs w:val="28"/>
        </w:rPr>
        <w:t>Таким образом, левое полушарие можно назвать аналитическим, классификационным, абстрактным, последовательным, индуктивным. Можно сказать, что левому полушарию свойственно рационально-логическое, знаковое мышление.</w:t>
      </w:r>
    </w:p>
    <w:p w:rsidR="00C00DC8" w:rsidRPr="00987AC8" w:rsidRDefault="00C00DC8" w:rsidP="00877003">
      <w:pPr>
        <w:pStyle w:val="c0"/>
        <w:spacing w:before="0" w:beforeAutospacing="0" w:after="0" w:afterAutospacing="0"/>
        <w:jc w:val="both"/>
        <w:rPr>
          <w:rStyle w:val="c1"/>
          <w:sz w:val="28"/>
          <w:szCs w:val="28"/>
        </w:rPr>
      </w:pPr>
      <w:r w:rsidRPr="00987AC8">
        <w:rPr>
          <w:rStyle w:val="c1"/>
          <w:sz w:val="28"/>
          <w:szCs w:val="28"/>
        </w:rPr>
        <w:t xml:space="preserve">Правое полушарие, в котором нет центров речи, схватывает картину мира целостно, одновременно включая в рассмотрение всю конкретную реальность, не дробя на части, а синтезируя целостный образ во всей совокупности его конкретных проявлений. Правое полушарие обрабатывает информацию </w:t>
      </w:r>
      <w:proofErr w:type="spellStart"/>
      <w:r w:rsidRPr="00987AC8">
        <w:rPr>
          <w:rStyle w:val="c1"/>
          <w:sz w:val="28"/>
          <w:szCs w:val="28"/>
        </w:rPr>
        <w:t>одномоментно</w:t>
      </w:r>
      <w:proofErr w:type="spellEnd"/>
      <w:r w:rsidRPr="00987AC8">
        <w:rPr>
          <w:rStyle w:val="c1"/>
          <w:sz w:val="28"/>
          <w:szCs w:val="28"/>
        </w:rPr>
        <w:t xml:space="preserve">, (т.е. левши и </w:t>
      </w:r>
      <w:proofErr w:type="spellStart"/>
      <w:r w:rsidRPr="00987AC8">
        <w:rPr>
          <w:rStyle w:val="c1"/>
          <w:sz w:val="28"/>
          <w:szCs w:val="28"/>
        </w:rPr>
        <w:t>амбидекстеры</w:t>
      </w:r>
      <w:proofErr w:type="spellEnd"/>
      <w:r w:rsidRPr="00987AC8">
        <w:rPr>
          <w:rStyle w:val="c1"/>
          <w:sz w:val="28"/>
          <w:szCs w:val="28"/>
        </w:rPr>
        <w:t xml:space="preserve"> при тестировании справляются быстрее), принимает участие в адаптационных процессах, отвечает за эмоции, интуитивные способности, «помогает» понимать юмор, отвечает за пространственно-зрительные функции (ориентации). Оно специализируется на обработке информации, которая выражается не в словах, а в символах и образах. Правое полушарие действует быстро.</w:t>
      </w:r>
    </w:p>
    <w:p w:rsidR="00CE7FF3" w:rsidRPr="00987AC8" w:rsidRDefault="00CE7FF3" w:rsidP="00877003">
      <w:pPr>
        <w:pStyle w:val="c0"/>
        <w:spacing w:before="0" w:beforeAutospacing="0" w:after="0" w:afterAutospacing="0"/>
        <w:jc w:val="both"/>
        <w:rPr>
          <w:sz w:val="28"/>
          <w:szCs w:val="28"/>
        </w:rPr>
      </w:pPr>
      <w:proofErr w:type="gramStart"/>
      <w:r w:rsidRPr="00987AC8">
        <w:rPr>
          <w:rStyle w:val="c1"/>
          <w:sz w:val="28"/>
          <w:szCs w:val="28"/>
        </w:rPr>
        <w:t>Правому полушарию соотв</w:t>
      </w:r>
      <w:r w:rsidR="00016F0F">
        <w:rPr>
          <w:rStyle w:val="c1"/>
          <w:sz w:val="28"/>
          <w:szCs w:val="28"/>
        </w:rPr>
        <w:t>етствуют  такие характеристики,</w:t>
      </w:r>
      <w:r w:rsidRPr="00987AC8">
        <w:rPr>
          <w:rStyle w:val="c1"/>
          <w:sz w:val="28"/>
          <w:szCs w:val="28"/>
        </w:rPr>
        <w:t xml:space="preserve"> как</w:t>
      </w:r>
      <w:r w:rsidR="00016F0F">
        <w:rPr>
          <w:rStyle w:val="c1"/>
          <w:sz w:val="28"/>
          <w:szCs w:val="28"/>
        </w:rPr>
        <w:t>:</w:t>
      </w:r>
      <w:r w:rsidRPr="00987AC8">
        <w:rPr>
          <w:rStyle w:val="c1"/>
          <w:sz w:val="28"/>
          <w:szCs w:val="28"/>
        </w:rPr>
        <w:t xml:space="preserve"> целостное, синтетическое, конкретное, эвристическое (от слова «эврика!»), параллельное  (одновременное, а непоследовательное), дедуктивное.</w:t>
      </w:r>
      <w:proofErr w:type="gramEnd"/>
      <w:r w:rsidRPr="00987AC8">
        <w:rPr>
          <w:rStyle w:val="c1"/>
          <w:sz w:val="28"/>
          <w:szCs w:val="28"/>
        </w:rPr>
        <w:t xml:space="preserve"> Его ещё называют эмоциональным. Ему свойственно наглядно-образное, интуитивное, творческое  мышление.</w:t>
      </w:r>
      <w:r w:rsidR="00016F0F">
        <w:rPr>
          <w:sz w:val="28"/>
          <w:szCs w:val="28"/>
        </w:rPr>
        <w:t xml:space="preserve"> </w:t>
      </w:r>
      <w:r w:rsidRPr="00987AC8">
        <w:rPr>
          <w:rStyle w:val="c1"/>
          <w:sz w:val="28"/>
          <w:szCs w:val="28"/>
        </w:rPr>
        <w:t xml:space="preserve">Правое полушарие даёт нам возможность мечтать и </w:t>
      </w:r>
      <w:proofErr w:type="spellStart"/>
      <w:r w:rsidRPr="00987AC8">
        <w:rPr>
          <w:rStyle w:val="c1"/>
          <w:sz w:val="28"/>
          <w:szCs w:val="28"/>
        </w:rPr>
        <w:t>фантазировать</w:t>
      </w:r>
      <w:proofErr w:type="gramStart"/>
      <w:r w:rsidRPr="00987AC8">
        <w:rPr>
          <w:rStyle w:val="c1"/>
          <w:sz w:val="28"/>
          <w:szCs w:val="28"/>
        </w:rPr>
        <w:t>.С</w:t>
      </w:r>
      <w:proofErr w:type="spellEnd"/>
      <w:proofErr w:type="gramEnd"/>
      <w:r w:rsidRPr="00987AC8">
        <w:rPr>
          <w:rStyle w:val="c1"/>
          <w:sz w:val="28"/>
          <w:szCs w:val="28"/>
        </w:rPr>
        <w:t xml:space="preserve"> помощью правого полушария мы можем сочинять различные истории. Правое полушарие отвечает также за способности к музыке и изобразительному искусству.</w:t>
      </w:r>
    </w:p>
    <w:p w:rsidR="00C00DC8" w:rsidRPr="00987AC8" w:rsidRDefault="00C00DC8" w:rsidP="00877003">
      <w:pPr>
        <w:pStyle w:val="c0"/>
        <w:spacing w:before="0" w:beforeAutospacing="0" w:after="0" w:afterAutospacing="0"/>
        <w:ind w:firstLine="708"/>
        <w:jc w:val="both"/>
        <w:rPr>
          <w:sz w:val="28"/>
          <w:szCs w:val="28"/>
        </w:rPr>
      </w:pPr>
      <w:r w:rsidRPr="00987AC8">
        <w:rPr>
          <w:rStyle w:val="c1"/>
          <w:sz w:val="28"/>
          <w:szCs w:val="28"/>
        </w:rPr>
        <w:t xml:space="preserve">Обычно какое-то из полушарий у человека является доминирующим, что отражается на индивидуальных свойствах личности. Например, </w:t>
      </w:r>
      <w:proofErr w:type="spellStart"/>
      <w:r w:rsidRPr="00987AC8">
        <w:rPr>
          <w:rStyle w:val="c1"/>
          <w:sz w:val="28"/>
          <w:szCs w:val="28"/>
        </w:rPr>
        <w:t>левополушарных</w:t>
      </w:r>
      <w:proofErr w:type="spellEnd"/>
      <w:r w:rsidRPr="00987AC8">
        <w:rPr>
          <w:rStyle w:val="c1"/>
          <w:sz w:val="28"/>
          <w:szCs w:val="28"/>
        </w:rPr>
        <w:t xml:space="preserve"> людей больше тянет в науку. Правополушарные люди больше стремятся заниматься искусством или сферами деятельности, требующими индивидуальных образных решений. </w:t>
      </w:r>
      <w:proofErr w:type="gramStart"/>
      <w:r w:rsidRPr="00987AC8">
        <w:rPr>
          <w:rStyle w:val="c1"/>
          <w:sz w:val="28"/>
          <w:szCs w:val="28"/>
        </w:rPr>
        <w:t>Подавляющее большинство великих творцов-композиторов,  писателей,  поэтов, музыкантов, художников и т.п. «правополушарные» люди.</w:t>
      </w:r>
      <w:proofErr w:type="gramEnd"/>
    </w:p>
    <w:p w:rsidR="00277FE4" w:rsidRPr="00987AC8" w:rsidRDefault="00CE7FF3" w:rsidP="00877003">
      <w:pPr>
        <w:spacing w:after="0" w:line="240" w:lineRule="auto"/>
        <w:ind w:firstLine="708"/>
        <w:jc w:val="both"/>
        <w:rPr>
          <w:rStyle w:val="c1"/>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Исследования показывают</w:t>
      </w:r>
      <w:r w:rsidR="00277FE4" w:rsidRPr="00987AC8">
        <w:rPr>
          <w:rFonts w:ascii="Times New Roman" w:eastAsia="Times New Roman" w:hAnsi="Times New Roman" w:cs="Times New Roman"/>
          <w:sz w:val="28"/>
          <w:szCs w:val="28"/>
          <w:lang w:eastAsia="ru-RU"/>
        </w:rPr>
        <w:t xml:space="preserve">, что у левого и правого полушария есть «свои» функции. Было обнаружено, что у людей с повреждениями левого полушария не только нарушалась речь, но и страдали другие функции - письмо, чтение, произвольная регуляция движений. </w:t>
      </w:r>
      <w:r w:rsidR="00016F0F">
        <w:rPr>
          <w:rFonts w:ascii="Times New Roman" w:eastAsia="Times New Roman" w:hAnsi="Times New Roman" w:cs="Times New Roman"/>
          <w:sz w:val="28"/>
          <w:szCs w:val="28"/>
          <w:lang w:eastAsia="ru-RU"/>
        </w:rPr>
        <w:t xml:space="preserve"> </w:t>
      </w:r>
      <w:r w:rsidR="00277FE4" w:rsidRPr="00987AC8">
        <w:rPr>
          <w:rFonts w:ascii="Times New Roman" w:eastAsia="Times New Roman" w:hAnsi="Times New Roman" w:cs="Times New Roman"/>
          <w:sz w:val="28"/>
          <w:szCs w:val="28"/>
          <w:lang w:eastAsia="ru-RU"/>
        </w:rPr>
        <w:t>Выявлены были и нарушения деятельности, связанные с повреждением правого полушария, - глубокие нарушения ориентации в пространстве, затруднения в выполнении некоторых самых простых действий, например, застегивание пуговиц или шнуровка ботинок оказывались непосильным, нарушалось представление о собственном теле. Оказалось, что поражение правого полушария приводит к снижению или потере музыкальных способностей и прежде всего способности к пению, возникает «музыкальная глухота», в отличи</w:t>
      </w:r>
      <w:proofErr w:type="gramStart"/>
      <w:r w:rsidR="00277FE4" w:rsidRPr="00987AC8">
        <w:rPr>
          <w:rFonts w:ascii="Times New Roman" w:eastAsia="Times New Roman" w:hAnsi="Times New Roman" w:cs="Times New Roman"/>
          <w:sz w:val="28"/>
          <w:szCs w:val="28"/>
          <w:lang w:eastAsia="ru-RU"/>
        </w:rPr>
        <w:t>и</w:t>
      </w:r>
      <w:proofErr w:type="gramEnd"/>
      <w:r w:rsidR="00277FE4" w:rsidRPr="00987AC8">
        <w:rPr>
          <w:rFonts w:ascii="Times New Roman" w:eastAsia="Times New Roman" w:hAnsi="Times New Roman" w:cs="Times New Roman"/>
          <w:sz w:val="28"/>
          <w:szCs w:val="28"/>
          <w:lang w:eastAsia="ru-RU"/>
        </w:rPr>
        <w:t xml:space="preserve"> от поражений левого полушария, для которого характерна «словесная глухота». </w:t>
      </w:r>
      <w:r w:rsidR="00C00DC8" w:rsidRPr="00987AC8">
        <w:rPr>
          <w:rStyle w:val="c1"/>
          <w:rFonts w:ascii="Times New Roman" w:hAnsi="Times New Roman" w:cs="Times New Roman"/>
          <w:sz w:val="28"/>
          <w:szCs w:val="28"/>
        </w:rPr>
        <w:t> </w:t>
      </w:r>
    </w:p>
    <w:p w:rsidR="002800FC" w:rsidRPr="00987AC8" w:rsidRDefault="002800FC" w:rsidP="00877003">
      <w:pPr>
        <w:spacing w:after="0" w:line="240" w:lineRule="auto"/>
        <w:ind w:firstLine="708"/>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 xml:space="preserve">Отличия левши от правши не заканчиваются только лишь на том, что один ребенок активнее пользуется левой рукой, а другой – правой. Все намного сложнее, но главное отличие состоит в том, что у левшей другой способ переработки информации, поступающей из окружающего мира, другие эмоциональные реакции на эту самую информацию. </w:t>
      </w:r>
    </w:p>
    <w:p w:rsidR="002800FC" w:rsidRPr="00987AC8" w:rsidRDefault="002800FC" w:rsidP="00877003">
      <w:pPr>
        <w:spacing w:after="0" w:line="240" w:lineRule="auto"/>
        <w:ind w:firstLine="708"/>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lastRenderedPageBreak/>
        <w:t xml:space="preserve">Поэтому есть ряд </w:t>
      </w:r>
      <w:r w:rsidRPr="00987AC8">
        <w:rPr>
          <w:rFonts w:ascii="Times New Roman" w:eastAsia="Times New Roman" w:hAnsi="Times New Roman" w:cs="Times New Roman"/>
          <w:b/>
          <w:sz w:val="28"/>
          <w:szCs w:val="28"/>
          <w:lang w:eastAsia="ru-RU"/>
        </w:rPr>
        <w:t>психологических особенностей</w:t>
      </w:r>
      <w:r w:rsidRPr="00987AC8">
        <w:rPr>
          <w:rFonts w:ascii="Times New Roman" w:eastAsia="Times New Roman" w:hAnsi="Times New Roman" w:cs="Times New Roman"/>
          <w:sz w:val="28"/>
          <w:szCs w:val="28"/>
          <w:lang w:eastAsia="ru-RU"/>
        </w:rPr>
        <w:t xml:space="preserve">, которые отличают левшей от праворуких детей. </w:t>
      </w:r>
      <w:proofErr w:type="gramStart"/>
      <w:r w:rsidRPr="00987AC8">
        <w:rPr>
          <w:rFonts w:ascii="Times New Roman" w:eastAsia="Times New Roman" w:hAnsi="Times New Roman" w:cs="Times New Roman"/>
          <w:sz w:val="28"/>
          <w:szCs w:val="28"/>
          <w:lang w:eastAsia="ru-RU"/>
        </w:rPr>
        <w:t xml:space="preserve">Вот основные из них: </w:t>
      </w:r>
      <w:proofErr w:type="gramEnd"/>
    </w:p>
    <w:p w:rsidR="0068590E" w:rsidRPr="00987AC8" w:rsidRDefault="00987AC8" w:rsidP="00877003">
      <w:pPr>
        <w:pStyle w:val="a8"/>
        <w:numPr>
          <w:ilvl w:val="0"/>
          <w:numId w:val="2"/>
        </w:numPr>
        <w:spacing w:after="0" w:line="240" w:lineRule="auto"/>
        <w:jc w:val="both"/>
        <w:rPr>
          <w:rStyle w:val="c1"/>
          <w:rFonts w:ascii="Times New Roman" w:hAnsi="Times New Roman" w:cs="Times New Roman"/>
          <w:sz w:val="28"/>
          <w:szCs w:val="28"/>
        </w:rPr>
      </w:pPr>
      <w:r w:rsidRPr="00987AC8">
        <w:rPr>
          <w:rStyle w:val="c1"/>
          <w:rFonts w:ascii="Times New Roman" w:hAnsi="Times New Roman" w:cs="Times New Roman"/>
          <w:sz w:val="28"/>
          <w:szCs w:val="28"/>
        </w:rPr>
        <w:t>о</w:t>
      </w:r>
      <w:r w:rsidR="0068590E" w:rsidRPr="00987AC8">
        <w:rPr>
          <w:rStyle w:val="c1"/>
          <w:rFonts w:ascii="Times New Roman" w:hAnsi="Times New Roman" w:cs="Times New Roman"/>
          <w:sz w:val="28"/>
          <w:szCs w:val="28"/>
        </w:rPr>
        <w:t>бычно это особо художественно одарённые и очен</w:t>
      </w:r>
      <w:r w:rsidR="00016F0F">
        <w:rPr>
          <w:rStyle w:val="c1"/>
          <w:rFonts w:ascii="Times New Roman" w:hAnsi="Times New Roman" w:cs="Times New Roman"/>
          <w:sz w:val="28"/>
          <w:szCs w:val="28"/>
        </w:rPr>
        <w:t>ь эмоциональные дети; о</w:t>
      </w:r>
      <w:r w:rsidR="0068590E" w:rsidRPr="00987AC8">
        <w:rPr>
          <w:rStyle w:val="c1"/>
          <w:rFonts w:ascii="Times New Roman" w:hAnsi="Times New Roman" w:cs="Times New Roman"/>
          <w:sz w:val="28"/>
          <w:szCs w:val="28"/>
        </w:rPr>
        <w:t xml:space="preserve">ни уже с трёх лет намного лучше других детей рисуют </w:t>
      </w:r>
      <w:r>
        <w:rPr>
          <w:rStyle w:val="c1"/>
          <w:rFonts w:ascii="Times New Roman" w:hAnsi="Times New Roman" w:cs="Times New Roman"/>
          <w:sz w:val="28"/>
          <w:szCs w:val="28"/>
        </w:rPr>
        <w:t>и лепят из глины или пластилина,  в</w:t>
      </w:r>
      <w:r w:rsidR="0068590E" w:rsidRPr="00987AC8">
        <w:rPr>
          <w:rStyle w:val="c1"/>
          <w:rFonts w:ascii="Times New Roman" w:hAnsi="Times New Roman" w:cs="Times New Roman"/>
          <w:sz w:val="28"/>
          <w:szCs w:val="28"/>
        </w:rPr>
        <w:t>се отмечают их большие музыкальные способности, для них не редок абсолютный слух</w:t>
      </w:r>
      <w:r>
        <w:rPr>
          <w:rStyle w:val="c1"/>
          <w:rFonts w:ascii="Times New Roman" w:hAnsi="Times New Roman" w:cs="Times New Roman"/>
          <w:sz w:val="28"/>
          <w:szCs w:val="28"/>
        </w:rPr>
        <w:t>;</w:t>
      </w:r>
    </w:p>
    <w:p w:rsidR="00987AC8" w:rsidRDefault="00987AC8"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CE7FF3" w:rsidRPr="00987AC8">
        <w:rPr>
          <w:rFonts w:ascii="Times New Roman" w:eastAsia="Times New Roman" w:hAnsi="Times New Roman" w:cs="Times New Roman"/>
          <w:sz w:val="28"/>
          <w:szCs w:val="28"/>
          <w:lang w:eastAsia="ru-RU"/>
        </w:rPr>
        <w:t>атруднения в пространственной ориентации —</w:t>
      </w:r>
      <w:r w:rsidR="00016F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68590E" w:rsidRPr="00987AC8">
        <w:rPr>
          <w:rFonts w:ascii="Times New Roman" w:eastAsia="Times New Roman" w:hAnsi="Times New Roman" w:cs="Times New Roman"/>
          <w:sz w:val="28"/>
          <w:szCs w:val="28"/>
          <w:lang w:eastAsia="ru-RU"/>
        </w:rPr>
        <w:t>аже в младшем школьном возрасте он может иногда сомневаться, какая рук</w:t>
      </w:r>
      <w:r>
        <w:rPr>
          <w:rFonts w:ascii="Times New Roman" w:eastAsia="Times New Roman" w:hAnsi="Times New Roman" w:cs="Times New Roman"/>
          <w:sz w:val="28"/>
          <w:szCs w:val="28"/>
          <w:lang w:eastAsia="ru-RU"/>
        </w:rPr>
        <w:t>а у него правая, а какая левая;</w:t>
      </w:r>
    </w:p>
    <w:p w:rsidR="0068590E" w:rsidRDefault="00987AC8"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8590E" w:rsidRPr="00987AC8">
        <w:rPr>
          <w:rFonts w:ascii="Times New Roman" w:eastAsia="Times New Roman" w:hAnsi="Times New Roman" w:cs="Times New Roman"/>
          <w:sz w:val="28"/>
          <w:szCs w:val="28"/>
          <w:lang w:eastAsia="ru-RU"/>
        </w:rPr>
        <w:t xml:space="preserve"> </w:t>
      </w:r>
      <w:proofErr w:type="spellStart"/>
      <w:r w:rsidR="0068590E" w:rsidRPr="00987AC8">
        <w:rPr>
          <w:rFonts w:ascii="Times New Roman" w:eastAsia="Times New Roman" w:hAnsi="Times New Roman" w:cs="Times New Roman"/>
          <w:sz w:val="28"/>
          <w:szCs w:val="28"/>
          <w:lang w:eastAsia="ru-RU"/>
        </w:rPr>
        <w:t>леворуких</w:t>
      </w:r>
      <w:proofErr w:type="spellEnd"/>
      <w:r w:rsidR="0068590E" w:rsidRPr="00987AC8">
        <w:rPr>
          <w:rFonts w:ascii="Times New Roman" w:eastAsia="Times New Roman" w:hAnsi="Times New Roman" w:cs="Times New Roman"/>
          <w:sz w:val="28"/>
          <w:szCs w:val="28"/>
          <w:lang w:eastAsia="ru-RU"/>
        </w:rPr>
        <w:t xml:space="preserve"> детей часто встречаются нарушения или </w:t>
      </w:r>
      <w:proofErr w:type="gramStart"/>
      <w:r w:rsidR="0068590E" w:rsidRPr="00987AC8">
        <w:rPr>
          <w:rFonts w:ascii="Times New Roman" w:eastAsia="Times New Roman" w:hAnsi="Times New Roman" w:cs="Times New Roman"/>
          <w:sz w:val="28"/>
          <w:szCs w:val="28"/>
          <w:lang w:eastAsia="ru-RU"/>
        </w:rPr>
        <w:t>недостаточность в развитии</w:t>
      </w:r>
      <w:proofErr w:type="gramEnd"/>
      <w:r w:rsidR="0068590E" w:rsidRPr="00987AC8">
        <w:rPr>
          <w:rFonts w:ascii="Times New Roman" w:eastAsia="Times New Roman" w:hAnsi="Times New Roman" w:cs="Times New Roman"/>
          <w:sz w:val="28"/>
          <w:szCs w:val="28"/>
          <w:lang w:eastAsia="ru-RU"/>
        </w:rPr>
        <w:t xml:space="preserve"> пространственного восприятия на зрительном уровне, зрительной</w:t>
      </w:r>
      <w:r>
        <w:rPr>
          <w:rFonts w:ascii="Times New Roman" w:eastAsia="Times New Roman" w:hAnsi="Times New Roman" w:cs="Times New Roman"/>
          <w:sz w:val="28"/>
          <w:szCs w:val="28"/>
          <w:lang w:eastAsia="ru-RU"/>
        </w:rPr>
        <w:t xml:space="preserve"> памяти, моторной координации, н</w:t>
      </w:r>
      <w:r w:rsidR="0068590E" w:rsidRPr="00987AC8">
        <w:rPr>
          <w:rFonts w:ascii="Times New Roman" w:eastAsia="Times New Roman" w:hAnsi="Times New Roman" w:cs="Times New Roman"/>
          <w:sz w:val="28"/>
          <w:szCs w:val="28"/>
          <w:lang w:eastAsia="ru-RU"/>
        </w:rPr>
        <w:t xml:space="preserve">апример, дорогу в незнакомых местах </w:t>
      </w:r>
      <w:r>
        <w:rPr>
          <w:rFonts w:ascii="Times New Roman" w:eastAsia="Times New Roman" w:hAnsi="Times New Roman" w:cs="Times New Roman"/>
          <w:sz w:val="28"/>
          <w:szCs w:val="28"/>
          <w:lang w:eastAsia="ru-RU"/>
        </w:rPr>
        <w:t>«</w:t>
      </w:r>
      <w:proofErr w:type="spellStart"/>
      <w:r w:rsidR="0068590E" w:rsidRPr="00987AC8">
        <w:rPr>
          <w:rFonts w:ascii="Times New Roman" w:eastAsia="Times New Roman" w:hAnsi="Times New Roman" w:cs="Times New Roman"/>
          <w:sz w:val="28"/>
          <w:szCs w:val="28"/>
          <w:lang w:eastAsia="ru-RU"/>
        </w:rPr>
        <w:t>левшо</w:t>
      </w:r>
      <w:r>
        <w:rPr>
          <w:rFonts w:ascii="Times New Roman" w:eastAsia="Times New Roman" w:hAnsi="Times New Roman" w:cs="Times New Roman"/>
          <w:sz w:val="28"/>
          <w:szCs w:val="28"/>
          <w:lang w:eastAsia="ru-RU"/>
        </w:rPr>
        <w:t>нок</w:t>
      </w:r>
      <w:proofErr w:type="spellEnd"/>
      <w:r>
        <w:rPr>
          <w:rFonts w:ascii="Times New Roman" w:eastAsia="Times New Roman" w:hAnsi="Times New Roman" w:cs="Times New Roman"/>
          <w:sz w:val="28"/>
          <w:szCs w:val="28"/>
          <w:lang w:eastAsia="ru-RU"/>
        </w:rPr>
        <w:t>» запоминает с большим трудом;</w:t>
      </w:r>
    </w:p>
    <w:p w:rsidR="00016F0F" w:rsidRDefault="00016F0F"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Pr="00987AC8">
        <w:rPr>
          <w:rFonts w:ascii="Times New Roman" w:eastAsia="Times New Roman" w:hAnsi="Times New Roman" w:cs="Times New Roman"/>
          <w:sz w:val="28"/>
          <w:szCs w:val="28"/>
          <w:lang w:eastAsia="ru-RU"/>
        </w:rPr>
        <w:t xml:space="preserve">ногда у таких детишек задерживается развитие такого важного навыка, как формирование рядов из слов, </w:t>
      </w:r>
      <w:r>
        <w:rPr>
          <w:rFonts w:ascii="Times New Roman" w:eastAsia="Times New Roman" w:hAnsi="Times New Roman" w:cs="Times New Roman"/>
          <w:sz w:val="28"/>
          <w:szCs w:val="28"/>
          <w:lang w:eastAsia="ru-RU"/>
        </w:rPr>
        <w:t>знаков, изображений, объектов, и</w:t>
      </w:r>
      <w:r w:rsidRPr="00987AC8">
        <w:rPr>
          <w:rFonts w:ascii="Times New Roman" w:eastAsia="Times New Roman" w:hAnsi="Times New Roman" w:cs="Times New Roman"/>
          <w:sz w:val="28"/>
          <w:szCs w:val="28"/>
          <w:lang w:eastAsia="ru-RU"/>
        </w:rPr>
        <w:t xml:space="preserve">м трудно запомнить взаимное расположение чего-либо в пространстве, тяжело собрать мозаику, выложить </w:t>
      </w:r>
      <w:r>
        <w:rPr>
          <w:rFonts w:ascii="Times New Roman" w:eastAsia="Times New Roman" w:hAnsi="Times New Roman" w:cs="Times New Roman"/>
          <w:sz w:val="28"/>
          <w:szCs w:val="28"/>
          <w:lang w:eastAsia="ru-RU"/>
        </w:rPr>
        <w:t xml:space="preserve">узор в определённом направлении; но </w:t>
      </w:r>
      <w:r w:rsidRPr="00987A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 xml:space="preserve">левша может </w:t>
      </w:r>
      <w:r w:rsidRPr="00987AC8">
        <w:rPr>
          <w:rFonts w:ascii="Times New Roman" w:eastAsia="Times New Roman" w:hAnsi="Times New Roman" w:cs="Times New Roman"/>
          <w:sz w:val="28"/>
          <w:szCs w:val="28"/>
          <w:lang w:eastAsia="ru-RU"/>
        </w:rPr>
        <w:t xml:space="preserve"> как-то «пометить» в уме</w:t>
      </w:r>
      <w:r>
        <w:rPr>
          <w:rFonts w:ascii="Times New Roman" w:eastAsia="Times New Roman" w:hAnsi="Times New Roman" w:cs="Times New Roman"/>
          <w:sz w:val="28"/>
          <w:szCs w:val="28"/>
          <w:lang w:eastAsia="ru-RU"/>
        </w:rPr>
        <w:t xml:space="preserve"> эти закономерности</w:t>
      </w:r>
      <w:r w:rsidRPr="00987AC8">
        <w:rPr>
          <w:rFonts w:ascii="Times New Roman" w:eastAsia="Times New Roman" w:hAnsi="Times New Roman" w:cs="Times New Roman"/>
          <w:sz w:val="28"/>
          <w:szCs w:val="28"/>
          <w:lang w:eastAsia="ru-RU"/>
        </w:rPr>
        <w:t>, найти логические связи и ассоциации, то запо</w:t>
      </w:r>
      <w:r>
        <w:rPr>
          <w:rFonts w:ascii="Times New Roman" w:eastAsia="Times New Roman" w:hAnsi="Times New Roman" w:cs="Times New Roman"/>
          <w:sz w:val="28"/>
          <w:szCs w:val="28"/>
          <w:lang w:eastAsia="ru-RU"/>
        </w:rPr>
        <w:t>минает легко и в большом объёме;</w:t>
      </w:r>
      <w:proofErr w:type="gramEnd"/>
    </w:p>
    <w:p w:rsidR="00853377" w:rsidRPr="00853377" w:rsidRDefault="00E10B75"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53377" w:rsidRPr="00853377">
        <w:rPr>
          <w:rFonts w:ascii="Times New Roman" w:eastAsia="Times New Roman" w:hAnsi="Times New Roman" w:cs="Times New Roman"/>
          <w:sz w:val="28"/>
          <w:szCs w:val="28"/>
          <w:lang w:eastAsia="ru-RU"/>
        </w:rPr>
        <w:t xml:space="preserve"> </w:t>
      </w:r>
      <w:proofErr w:type="spellStart"/>
      <w:r w:rsidR="00853377" w:rsidRPr="00853377">
        <w:rPr>
          <w:rFonts w:ascii="Times New Roman" w:eastAsia="Times New Roman" w:hAnsi="Times New Roman" w:cs="Times New Roman"/>
          <w:sz w:val="28"/>
          <w:szCs w:val="28"/>
          <w:lang w:eastAsia="ru-RU"/>
        </w:rPr>
        <w:t>леворуких</w:t>
      </w:r>
      <w:proofErr w:type="spellEnd"/>
      <w:r w:rsidR="00853377" w:rsidRPr="00853377">
        <w:rPr>
          <w:rFonts w:ascii="Times New Roman" w:eastAsia="Times New Roman" w:hAnsi="Times New Roman" w:cs="Times New Roman"/>
          <w:sz w:val="28"/>
          <w:szCs w:val="28"/>
          <w:lang w:eastAsia="ru-RU"/>
        </w:rPr>
        <w:t xml:space="preserve"> детей гораздо чаще, чем у праворуких, отмечается весь комплекс трудностей письма: выраженные нарушения почерка, тремор, неправильное начертание букв (оптические ошибки: </w:t>
      </w:r>
      <w:proofErr w:type="spellStart"/>
      <w:proofErr w:type="gramStart"/>
      <w:r w:rsidR="00853377" w:rsidRPr="00853377">
        <w:rPr>
          <w:rFonts w:ascii="Times New Roman" w:eastAsia="Times New Roman" w:hAnsi="Times New Roman" w:cs="Times New Roman"/>
          <w:sz w:val="28"/>
          <w:szCs w:val="28"/>
          <w:lang w:eastAsia="ru-RU"/>
        </w:rPr>
        <w:t>п-т</w:t>
      </w:r>
      <w:proofErr w:type="spellEnd"/>
      <w:proofErr w:type="gramEnd"/>
      <w:r w:rsidR="00853377" w:rsidRPr="00853377">
        <w:rPr>
          <w:rFonts w:ascii="Times New Roman" w:eastAsia="Times New Roman" w:hAnsi="Times New Roman" w:cs="Times New Roman"/>
          <w:sz w:val="28"/>
          <w:szCs w:val="28"/>
          <w:lang w:eastAsia="ru-RU"/>
        </w:rPr>
        <w:t xml:space="preserve">, </w:t>
      </w:r>
      <w:proofErr w:type="spellStart"/>
      <w:r w:rsidR="00853377" w:rsidRPr="00853377">
        <w:rPr>
          <w:rFonts w:ascii="Times New Roman" w:eastAsia="Times New Roman" w:hAnsi="Times New Roman" w:cs="Times New Roman"/>
          <w:sz w:val="28"/>
          <w:szCs w:val="28"/>
          <w:lang w:eastAsia="ru-RU"/>
        </w:rPr>
        <w:t>л-м</w:t>
      </w:r>
      <w:proofErr w:type="spellEnd"/>
      <w:r w:rsidR="00853377" w:rsidRPr="00853377">
        <w:rPr>
          <w:rFonts w:ascii="Times New Roman" w:eastAsia="Times New Roman" w:hAnsi="Times New Roman" w:cs="Times New Roman"/>
          <w:sz w:val="28"/>
          <w:szCs w:val="28"/>
          <w:lang w:eastAsia="ru-RU"/>
        </w:rPr>
        <w:t xml:space="preserve">, </w:t>
      </w:r>
      <w:proofErr w:type="spellStart"/>
      <w:r w:rsidR="00853377" w:rsidRPr="00853377">
        <w:rPr>
          <w:rFonts w:ascii="Times New Roman" w:eastAsia="Times New Roman" w:hAnsi="Times New Roman" w:cs="Times New Roman"/>
          <w:sz w:val="28"/>
          <w:szCs w:val="28"/>
          <w:lang w:eastAsia="ru-RU"/>
        </w:rPr>
        <w:t>н-к</w:t>
      </w:r>
      <w:proofErr w:type="spellEnd"/>
      <w:r w:rsidR="00853377" w:rsidRPr="00853377">
        <w:rPr>
          <w:rFonts w:ascii="Times New Roman" w:eastAsia="Times New Roman" w:hAnsi="Times New Roman" w:cs="Times New Roman"/>
          <w:sz w:val="28"/>
          <w:szCs w:val="28"/>
          <w:lang w:eastAsia="ru-RU"/>
        </w:rPr>
        <w:t xml:space="preserve">, </w:t>
      </w:r>
      <w:proofErr w:type="spellStart"/>
      <w:r w:rsidR="00853377" w:rsidRPr="00853377">
        <w:rPr>
          <w:rFonts w:ascii="Times New Roman" w:eastAsia="Times New Roman" w:hAnsi="Times New Roman" w:cs="Times New Roman"/>
          <w:sz w:val="28"/>
          <w:szCs w:val="28"/>
          <w:lang w:eastAsia="ru-RU"/>
        </w:rPr>
        <w:t>х-ж</w:t>
      </w:r>
      <w:proofErr w:type="spellEnd"/>
      <w:r w:rsidR="00853377" w:rsidRPr="00853377">
        <w:rPr>
          <w:rFonts w:ascii="Times New Roman" w:eastAsia="Times New Roman" w:hAnsi="Times New Roman" w:cs="Times New Roman"/>
          <w:sz w:val="28"/>
          <w:szCs w:val="28"/>
          <w:lang w:eastAsia="ru-RU"/>
        </w:rPr>
        <w:t xml:space="preserve"> и др.), искажение их конфигурации, искажен</w:t>
      </w:r>
      <w:r w:rsidR="00853377">
        <w:rPr>
          <w:rFonts w:ascii="Times New Roman" w:eastAsia="Times New Roman" w:hAnsi="Times New Roman" w:cs="Times New Roman"/>
          <w:sz w:val="28"/>
          <w:szCs w:val="28"/>
          <w:lang w:eastAsia="ru-RU"/>
        </w:rPr>
        <w:t>ие соотношения частей;</w:t>
      </w:r>
    </w:p>
    <w:p w:rsidR="0068590E" w:rsidRDefault="00987AC8"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характерно </w:t>
      </w:r>
      <w:r w:rsidR="0068590E" w:rsidRPr="00987AC8">
        <w:rPr>
          <w:rFonts w:ascii="Times New Roman" w:eastAsia="Times New Roman" w:hAnsi="Times New Roman" w:cs="Times New Roman"/>
          <w:sz w:val="28"/>
          <w:szCs w:val="28"/>
          <w:lang w:eastAsia="ru-RU"/>
        </w:rPr>
        <w:t xml:space="preserve"> зеркальное письмо, когда дети пишут б</w:t>
      </w:r>
      <w:r w:rsidR="00016F0F">
        <w:rPr>
          <w:rFonts w:ascii="Times New Roman" w:eastAsia="Times New Roman" w:hAnsi="Times New Roman" w:cs="Times New Roman"/>
          <w:sz w:val="28"/>
          <w:szCs w:val="28"/>
          <w:lang w:eastAsia="ru-RU"/>
        </w:rPr>
        <w:t>уквы и цифры в обратную сторону;</w:t>
      </w:r>
      <w:r w:rsidR="0068590E" w:rsidRPr="00987A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8590E" w:rsidRPr="00987AC8">
        <w:rPr>
          <w:rFonts w:ascii="Times New Roman" w:eastAsia="Times New Roman" w:hAnsi="Times New Roman" w:cs="Times New Roman"/>
          <w:sz w:val="28"/>
          <w:szCs w:val="28"/>
          <w:lang w:eastAsia="ru-RU"/>
        </w:rPr>
        <w:t xml:space="preserve">для </w:t>
      </w:r>
      <w:proofErr w:type="spellStart"/>
      <w:r w:rsidR="0068590E" w:rsidRPr="00987AC8">
        <w:rPr>
          <w:rFonts w:ascii="Times New Roman" w:eastAsia="Times New Roman" w:hAnsi="Times New Roman" w:cs="Times New Roman"/>
          <w:sz w:val="28"/>
          <w:szCs w:val="28"/>
          <w:lang w:eastAsia="ru-RU"/>
        </w:rPr>
        <w:t>леворукого</w:t>
      </w:r>
      <w:proofErr w:type="spellEnd"/>
      <w:r w:rsidR="0068590E" w:rsidRPr="00987AC8">
        <w:rPr>
          <w:rFonts w:ascii="Times New Roman" w:eastAsia="Times New Roman" w:hAnsi="Times New Roman" w:cs="Times New Roman"/>
          <w:sz w:val="28"/>
          <w:szCs w:val="28"/>
          <w:lang w:eastAsia="ru-RU"/>
        </w:rPr>
        <w:t xml:space="preserve"> ребенка совершенно все равно, откуда начинать читать или писать — справа налево, снизу вверх и т.п., поскольку пространство для него четких координат и границ, привычно</w:t>
      </w:r>
      <w:r>
        <w:rPr>
          <w:rFonts w:ascii="Times New Roman" w:eastAsia="Times New Roman" w:hAnsi="Times New Roman" w:cs="Times New Roman"/>
          <w:sz w:val="28"/>
          <w:szCs w:val="28"/>
          <w:lang w:eastAsia="ru-RU"/>
        </w:rPr>
        <w:t xml:space="preserve">го для правшей порядка не имеет, </w:t>
      </w:r>
      <w:r w:rsidR="0068590E" w:rsidRPr="00987A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8590E" w:rsidRPr="00987AC8">
        <w:rPr>
          <w:rFonts w:ascii="Times New Roman" w:eastAsia="Times New Roman" w:hAnsi="Times New Roman" w:cs="Times New Roman"/>
          <w:sz w:val="28"/>
          <w:szCs w:val="28"/>
          <w:lang w:eastAsia="ru-RU"/>
        </w:rPr>
        <w:t>лавают» у левшей и последовательности цифр – все и</w:t>
      </w:r>
      <w:r w:rsidR="00016F0F">
        <w:rPr>
          <w:rFonts w:ascii="Times New Roman" w:eastAsia="Times New Roman" w:hAnsi="Times New Roman" w:cs="Times New Roman"/>
          <w:sz w:val="28"/>
          <w:szCs w:val="28"/>
          <w:lang w:eastAsia="ru-RU"/>
        </w:rPr>
        <w:t>з-за того же отсутствия порядка;</w:t>
      </w:r>
      <w:proofErr w:type="gramEnd"/>
    </w:p>
    <w:p w:rsidR="00E80602" w:rsidRPr="00987AC8" w:rsidRDefault="00E80602"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наблюдаются трудности списывания (срисовывания), т.к. эта работа предполагает решение сразу нескольких задач; такая работа у левши занимает больше времени и часто сопровождается большим количеством ошибок;</w:t>
      </w:r>
    </w:p>
    <w:p w:rsidR="0068590E" w:rsidRPr="00987AC8" w:rsidRDefault="002800FC"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 xml:space="preserve">успешны в изучении геометрии благодаря ее пространственной природе, а вот с арифметическим счетом у них проблемы, т.к. эти действия требуют логики, последовательного мышления, а это функция левого полушария; </w:t>
      </w:r>
    </w:p>
    <w:p w:rsidR="00987AC8" w:rsidRDefault="00987AC8"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8590E" w:rsidRPr="00987AC8">
        <w:rPr>
          <w:rFonts w:ascii="Times New Roman" w:eastAsia="Times New Roman" w:hAnsi="Times New Roman" w:cs="Times New Roman"/>
          <w:sz w:val="28"/>
          <w:szCs w:val="28"/>
          <w:lang w:eastAsia="ru-RU"/>
        </w:rPr>
        <w:t>орой ребёнку-левше трудно определит</w:t>
      </w:r>
      <w:r>
        <w:rPr>
          <w:rFonts w:ascii="Times New Roman" w:eastAsia="Times New Roman" w:hAnsi="Times New Roman" w:cs="Times New Roman"/>
          <w:sz w:val="28"/>
          <w:szCs w:val="28"/>
          <w:lang w:eastAsia="ru-RU"/>
        </w:rPr>
        <w:t>ь время по часам со стрелками, о</w:t>
      </w:r>
      <w:r w:rsidR="0068590E" w:rsidRPr="00987AC8">
        <w:rPr>
          <w:rFonts w:ascii="Times New Roman" w:eastAsia="Times New Roman" w:hAnsi="Times New Roman" w:cs="Times New Roman"/>
          <w:sz w:val="28"/>
          <w:szCs w:val="28"/>
          <w:lang w:eastAsia="ru-RU"/>
        </w:rPr>
        <w:t>н путает часовую и минутную стрелки, воспринимает их в зеркальном отражении или смещёнными;</w:t>
      </w:r>
    </w:p>
    <w:p w:rsidR="00987AC8" w:rsidRDefault="002800FC"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прекрасно справляются с различными заданиями на обобщение, но «схватывание» целостного образа изображения вместо его поэтапного анализа м</w:t>
      </w:r>
      <w:r w:rsidR="00987AC8">
        <w:rPr>
          <w:rFonts w:ascii="Times New Roman" w:eastAsia="Times New Roman" w:hAnsi="Times New Roman" w:cs="Times New Roman"/>
          <w:sz w:val="28"/>
          <w:szCs w:val="28"/>
          <w:lang w:eastAsia="ru-RU"/>
        </w:rPr>
        <w:t xml:space="preserve">ешает им овладевать чтением; </w:t>
      </w:r>
    </w:p>
    <w:p w:rsidR="0068590E" w:rsidRPr="00987AC8" w:rsidRDefault="002800FC"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 xml:space="preserve">левшам сложнее овладеть грамотной устной и письменной речью (способность к активному воспроизводству речи у них выражена гораздо слабее, чем к пониманию слов); </w:t>
      </w:r>
    </w:p>
    <w:p w:rsidR="00987AC8" w:rsidRDefault="0068590E"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 xml:space="preserve">у многих </w:t>
      </w:r>
      <w:proofErr w:type="spellStart"/>
      <w:r w:rsidRPr="00987AC8">
        <w:rPr>
          <w:rFonts w:ascii="Times New Roman" w:eastAsia="Times New Roman" w:hAnsi="Times New Roman" w:cs="Times New Roman"/>
          <w:sz w:val="28"/>
          <w:szCs w:val="28"/>
          <w:lang w:eastAsia="ru-RU"/>
        </w:rPr>
        <w:t>левшат</w:t>
      </w:r>
      <w:proofErr w:type="spellEnd"/>
      <w:r w:rsidRPr="00987AC8">
        <w:rPr>
          <w:rFonts w:ascii="Times New Roman" w:eastAsia="Times New Roman" w:hAnsi="Times New Roman" w:cs="Times New Roman"/>
          <w:sz w:val="28"/>
          <w:szCs w:val="28"/>
          <w:lang w:eastAsia="ru-RU"/>
        </w:rPr>
        <w:t xml:space="preserve"> медленнее формируется фонематический слух (способность различать различные звуки) и способность к артикуляции, поэтому они могут заговорить позже сверстников, но уже довольно длинными и сложными фразами;</w:t>
      </w:r>
    </w:p>
    <w:p w:rsidR="00987AC8" w:rsidRDefault="002800FC"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они плохо выполняют деятельность, требующ</w:t>
      </w:r>
      <w:r w:rsidR="00987AC8">
        <w:rPr>
          <w:rFonts w:ascii="Times New Roman" w:eastAsia="Times New Roman" w:hAnsi="Times New Roman" w:cs="Times New Roman"/>
          <w:sz w:val="28"/>
          <w:szCs w:val="28"/>
          <w:lang w:eastAsia="ru-RU"/>
        </w:rPr>
        <w:t xml:space="preserve">ую постоянного самоконтроля; </w:t>
      </w:r>
    </w:p>
    <w:p w:rsidR="00E92B5B" w:rsidRPr="00E92B5B" w:rsidRDefault="00E92B5B" w:rsidP="00877003">
      <w:pPr>
        <w:pStyle w:val="a8"/>
        <w:numPr>
          <w:ilvl w:val="0"/>
          <w:numId w:val="2"/>
        </w:numPr>
        <w:spacing w:after="0" w:line="240" w:lineRule="auto"/>
        <w:jc w:val="both"/>
        <w:rPr>
          <w:rStyle w:val="c1"/>
          <w:rFonts w:ascii="Times New Roman" w:eastAsia="Times New Roman" w:hAnsi="Times New Roman" w:cs="Times New Roman"/>
          <w:sz w:val="28"/>
          <w:szCs w:val="28"/>
          <w:lang w:eastAsia="ru-RU"/>
        </w:rPr>
      </w:pPr>
      <w:r w:rsidRPr="00E92B5B">
        <w:rPr>
          <w:rStyle w:val="c1"/>
          <w:rFonts w:ascii="Times New Roman" w:hAnsi="Times New Roman" w:cs="Times New Roman"/>
          <w:sz w:val="28"/>
          <w:szCs w:val="28"/>
        </w:rPr>
        <w:lastRenderedPageBreak/>
        <w:t>внимание левшей недостаточно устойчиво, ребёнок не может длительное время концентрироваться  на одном объекте, отмечается снижение скорости распределения и переключения внимания, испытывают трудности концентрации внимания на нескольких объектах;</w:t>
      </w:r>
    </w:p>
    <w:p w:rsidR="00E92B5B" w:rsidRPr="00E92B5B" w:rsidRDefault="00E92B5B" w:rsidP="00877003">
      <w:pPr>
        <w:pStyle w:val="a8"/>
        <w:numPr>
          <w:ilvl w:val="0"/>
          <w:numId w:val="2"/>
        </w:numPr>
        <w:spacing w:after="0" w:line="240" w:lineRule="auto"/>
        <w:jc w:val="both"/>
        <w:rPr>
          <w:rStyle w:val="c1"/>
          <w:rFonts w:ascii="Times New Roman" w:eastAsia="Times New Roman" w:hAnsi="Times New Roman" w:cs="Times New Roman"/>
          <w:sz w:val="28"/>
          <w:szCs w:val="28"/>
          <w:lang w:eastAsia="ru-RU"/>
        </w:rPr>
      </w:pPr>
      <w:proofErr w:type="spellStart"/>
      <w:r w:rsidRPr="00E92B5B">
        <w:rPr>
          <w:rStyle w:val="c1"/>
          <w:rFonts w:ascii="Times New Roman" w:hAnsi="Times New Roman" w:cs="Times New Roman"/>
          <w:sz w:val="28"/>
          <w:szCs w:val="28"/>
        </w:rPr>
        <w:t>леворукие</w:t>
      </w:r>
      <w:proofErr w:type="spellEnd"/>
      <w:r w:rsidRPr="00E92B5B">
        <w:rPr>
          <w:rStyle w:val="c1"/>
          <w:rFonts w:ascii="Times New Roman" w:hAnsi="Times New Roman" w:cs="Times New Roman"/>
          <w:sz w:val="28"/>
          <w:szCs w:val="28"/>
        </w:rPr>
        <w:t xml:space="preserve"> дети не могут быстро ориентироваться в ситуации и быстро переходить от одной деятельности к другой;</w:t>
      </w:r>
    </w:p>
    <w:p w:rsidR="00E92B5B" w:rsidRPr="00E92B5B" w:rsidRDefault="00E92B5B" w:rsidP="00877003">
      <w:pPr>
        <w:pStyle w:val="a8"/>
        <w:numPr>
          <w:ilvl w:val="0"/>
          <w:numId w:val="2"/>
        </w:numPr>
        <w:spacing w:after="0" w:line="240" w:lineRule="auto"/>
        <w:jc w:val="both"/>
        <w:rPr>
          <w:rStyle w:val="c1"/>
          <w:rFonts w:ascii="Times New Roman" w:eastAsia="Times New Roman" w:hAnsi="Times New Roman" w:cs="Times New Roman"/>
          <w:sz w:val="28"/>
          <w:szCs w:val="28"/>
          <w:lang w:eastAsia="ru-RU"/>
        </w:rPr>
      </w:pPr>
      <w:r w:rsidRPr="00E92B5B">
        <w:rPr>
          <w:rStyle w:val="c1"/>
          <w:rFonts w:ascii="Times New Roman" w:hAnsi="Times New Roman" w:cs="Times New Roman"/>
          <w:sz w:val="28"/>
          <w:szCs w:val="28"/>
        </w:rPr>
        <w:t>дошкольники-левши значительно отстают от правшей в развитии тонко координационных движений руки, у</w:t>
      </w:r>
      <w:r w:rsidR="00E10B75">
        <w:rPr>
          <w:rStyle w:val="c1"/>
          <w:rFonts w:ascii="Times New Roman" w:hAnsi="Times New Roman" w:cs="Times New Roman"/>
          <w:sz w:val="28"/>
          <w:szCs w:val="28"/>
        </w:rPr>
        <w:t xml:space="preserve"> </w:t>
      </w:r>
      <w:r w:rsidRPr="00E92B5B">
        <w:rPr>
          <w:rStyle w:val="c1"/>
          <w:rFonts w:ascii="Times New Roman" w:hAnsi="Times New Roman" w:cs="Times New Roman"/>
          <w:sz w:val="28"/>
          <w:szCs w:val="28"/>
        </w:rPr>
        <w:t>них часто наблюдается тремор, движения нечёткие, медленные, неловкие, нередко ребёнку для выполнения задания необходимо несколько попыток, во время работы он напряжён, нервничает, движения скованны;</w:t>
      </w:r>
    </w:p>
    <w:p w:rsidR="00E92B5B" w:rsidRPr="00E92B5B" w:rsidRDefault="00E92B5B"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E92B5B">
        <w:rPr>
          <w:rStyle w:val="c1"/>
          <w:rFonts w:ascii="Times New Roman" w:hAnsi="Times New Roman" w:cs="Times New Roman"/>
          <w:sz w:val="28"/>
          <w:szCs w:val="28"/>
        </w:rPr>
        <w:t xml:space="preserve">исследования зрительно-моторной координации </w:t>
      </w:r>
      <w:proofErr w:type="spellStart"/>
      <w:r w:rsidRPr="00E92B5B">
        <w:rPr>
          <w:rStyle w:val="c1"/>
          <w:rFonts w:ascii="Times New Roman" w:hAnsi="Times New Roman" w:cs="Times New Roman"/>
          <w:sz w:val="28"/>
          <w:szCs w:val="28"/>
        </w:rPr>
        <w:t>леворуких</w:t>
      </w:r>
      <w:proofErr w:type="spellEnd"/>
      <w:r w:rsidRPr="00E92B5B">
        <w:rPr>
          <w:rStyle w:val="c1"/>
          <w:rFonts w:ascii="Times New Roman" w:hAnsi="Times New Roman" w:cs="Times New Roman"/>
          <w:sz w:val="28"/>
          <w:szCs w:val="28"/>
        </w:rPr>
        <w:t xml:space="preserve"> дошкольников показали трудности копирования, которые проявляются в нарушении пропорций, размеров, направления движений, при копировании фигур линии «дрожащие», с разрывами,  дополнительными штрихами, отмечаются неточности соединения углов фигур, время выполнения заданий по копированию значительно превосходит время аналогичной работы правшей;</w:t>
      </w:r>
    </w:p>
    <w:p w:rsidR="00016F0F" w:rsidRPr="00016F0F" w:rsidRDefault="00016F0F"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левши наделены богатым воображением, склонны к фантазированию</w:t>
      </w:r>
      <w:r>
        <w:rPr>
          <w:rFonts w:ascii="Times New Roman" w:eastAsia="Times New Roman" w:hAnsi="Times New Roman" w:cs="Times New Roman"/>
          <w:sz w:val="28"/>
          <w:szCs w:val="28"/>
          <w:lang w:eastAsia="ru-RU"/>
        </w:rPr>
        <w:t>;</w:t>
      </w:r>
    </w:p>
    <w:p w:rsidR="00016F0F" w:rsidRDefault="002800FC"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987AC8">
        <w:rPr>
          <w:rFonts w:ascii="Times New Roman" w:eastAsia="Times New Roman" w:hAnsi="Times New Roman" w:cs="Times New Roman"/>
          <w:sz w:val="28"/>
          <w:szCs w:val="28"/>
          <w:lang w:eastAsia="ru-RU"/>
        </w:rPr>
        <w:t xml:space="preserve">более (чем правши) эмоциональны, впечатлительны и ранимы, в </w:t>
      </w:r>
      <w:proofErr w:type="gramStart"/>
      <w:r w:rsidRPr="00987AC8">
        <w:rPr>
          <w:rFonts w:ascii="Times New Roman" w:eastAsia="Times New Roman" w:hAnsi="Times New Roman" w:cs="Times New Roman"/>
          <w:sz w:val="28"/>
          <w:szCs w:val="28"/>
          <w:lang w:eastAsia="ru-RU"/>
        </w:rPr>
        <w:t>связи</w:t>
      </w:r>
      <w:proofErr w:type="gramEnd"/>
      <w:r w:rsidRPr="00987AC8">
        <w:rPr>
          <w:rFonts w:ascii="Times New Roman" w:eastAsia="Times New Roman" w:hAnsi="Times New Roman" w:cs="Times New Roman"/>
          <w:sz w:val="28"/>
          <w:szCs w:val="28"/>
          <w:lang w:eastAsia="ru-RU"/>
        </w:rPr>
        <w:t xml:space="preserve"> с чем чаще могут испытывать чувство обиды, гнева, быть раздражительными, особенно в ситуации затруднений, которые встречаются у них нередко; </w:t>
      </w:r>
    </w:p>
    <w:p w:rsidR="00016F0F" w:rsidRPr="00016F0F" w:rsidRDefault="00987AC8" w:rsidP="00877003">
      <w:pPr>
        <w:pStyle w:val="a8"/>
        <w:numPr>
          <w:ilvl w:val="0"/>
          <w:numId w:val="2"/>
        </w:numPr>
        <w:spacing w:after="0" w:line="240" w:lineRule="auto"/>
        <w:jc w:val="both"/>
        <w:rPr>
          <w:rStyle w:val="c1"/>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68590E" w:rsidRPr="00987AC8">
        <w:rPr>
          <w:rStyle w:val="c1"/>
          <w:rFonts w:ascii="Times New Roman" w:hAnsi="Times New Roman" w:cs="Times New Roman"/>
          <w:sz w:val="28"/>
          <w:szCs w:val="28"/>
        </w:rPr>
        <w:t>акой ребёнок непосредственен, доверчив, легко попадает под влияние сиюминутных чувств и настроений, плаксив, капризен и подвержен ярости и гневу, настойчивый в осуществлении желаний</w:t>
      </w:r>
      <w:r>
        <w:rPr>
          <w:rStyle w:val="c1"/>
          <w:rFonts w:ascii="Times New Roman" w:hAnsi="Times New Roman" w:cs="Times New Roman"/>
          <w:sz w:val="28"/>
          <w:szCs w:val="28"/>
        </w:rPr>
        <w:t>;</w:t>
      </w:r>
    </w:p>
    <w:p w:rsidR="00016F0F" w:rsidRDefault="00016F0F"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Pr>
          <w:rStyle w:val="c1"/>
          <w:rFonts w:ascii="Times New Roman" w:hAnsi="Times New Roman" w:cs="Times New Roman"/>
          <w:sz w:val="28"/>
          <w:szCs w:val="28"/>
        </w:rPr>
        <w:t>в</w:t>
      </w:r>
      <w:r w:rsidR="003B4864" w:rsidRPr="00016F0F">
        <w:rPr>
          <w:rFonts w:ascii="Times New Roman" w:eastAsia="Times New Roman" w:hAnsi="Times New Roman" w:cs="Times New Roman"/>
          <w:sz w:val="28"/>
          <w:szCs w:val="28"/>
          <w:lang w:eastAsia="ru-RU"/>
        </w:rPr>
        <w:t>ажной особенностью ребенка-левши в принципе является его особы</w:t>
      </w:r>
      <w:r w:rsidR="00E10B75">
        <w:rPr>
          <w:rFonts w:ascii="Times New Roman" w:eastAsia="Times New Roman" w:hAnsi="Times New Roman" w:cs="Times New Roman"/>
          <w:sz w:val="28"/>
          <w:szCs w:val="28"/>
          <w:lang w:eastAsia="ru-RU"/>
        </w:rPr>
        <w:t>й индивидуальный ход развития, з</w:t>
      </w:r>
      <w:r w:rsidR="003B4864" w:rsidRPr="00016F0F">
        <w:rPr>
          <w:rFonts w:ascii="Times New Roman" w:eastAsia="Times New Roman" w:hAnsi="Times New Roman" w:cs="Times New Roman"/>
          <w:sz w:val="28"/>
          <w:szCs w:val="28"/>
          <w:lang w:eastAsia="ru-RU"/>
        </w:rPr>
        <w:t>ачастую он идет неравномерно, скачками, то опережая развитие с</w:t>
      </w:r>
      <w:r>
        <w:rPr>
          <w:rFonts w:ascii="Times New Roman" w:eastAsia="Times New Roman" w:hAnsi="Times New Roman" w:cs="Times New Roman"/>
          <w:sz w:val="28"/>
          <w:szCs w:val="28"/>
          <w:lang w:eastAsia="ru-RU"/>
        </w:rPr>
        <w:t>верстников, то отставая от него;</w:t>
      </w:r>
    </w:p>
    <w:p w:rsidR="003B4864" w:rsidRDefault="00016F0F" w:rsidP="00877003">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Pr="00987AC8">
        <w:rPr>
          <w:rFonts w:ascii="Times New Roman" w:eastAsia="Times New Roman" w:hAnsi="Times New Roman" w:cs="Times New Roman"/>
          <w:sz w:val="28"/>
          <w:szCs w:val="28"/>
          <w:lang w:eastAsia="ru-RU"/>
        </w:rPr>
        <w:t xml:space="preserve">асто они добиваются нужных результатов как бы «непрямым» путём, находя иногда абсолютно немыслимые доступные и недоступные средства. Маленький четырёхлетний </w:t>
      </w:r>
      <w:proofErr w:type="spellStart"/>
      <w:r w:rsidRPr="00987AC8">
        <w:rPr>
          <w:rFonts w:ascii="Times New Roman" w:eastAsia="Times New Roman" w:hAnsi="Times New Roman" w:cs="Times New Roman"/>
          <w:sz w:val="28"/>
          <w:szCs w:val="28"/>
          <w:lang w:eastAsia="ru-RU"/>
        </w:rPr>
        <w:t>левшонок</w:t>
      </w:r>
      <w:proofErr w:type="spellEnd"/>
      <w:r w:rsidRPr="00987AC8">
        <w:rPr>
          <w:rFonts w:ascii="Times New Roman" w:eastAsia="Times New Roman" w:hAnsi="Times New Roman" w:cs="Times New Roman"/>
          <w:sz w:val="28"/>
          <w:szCs w:val="28"/>
          <w:lang w:eastAsia="ru-RU"/>
        </w:rPr>
        <w:t xml:space="preserve"> легко пересказывает целые страницы из «вычитанной» им книжки, а потом оказывается, что ни одна из букв ему неизвестна. Так кто же научил его подобному  способу чтения? Кто научил ребёнка в шесть лет решать цифровые задачи немалой трудности, </w:t>
      </w:r>
      <w:proofErr w:type="gramStart"/>
      <w:r w:rsidRPr="00987AC8">
        <w:rPr>
          <w:rFonts w:ascii="Times New Roman" w:eastAsia="Times New Roman" w:hAnsi="Times New Roman" w:cs="Times New Roman"/>
          <w:sz w:val="28"/>
          <w:szCs w:val="28"/>
          <w:lang w:eastAsia="ru-RU"/>
        </w:rPr>
        <w:t>при том</w:t>
      </w:r>
      <w:proofErr w:type="gramEnd"/>
      <w:r w:rsidRPr="00987AC8">
        <w:rPr>
          <w:rFonts w:ascii="Times New Roman" w:eastAsia="Times New Roman" w:hAnsi="Times New Roman" w:cs="Times New Roman"/>
          <w:sz w:val="28"/>
          <w:szCs w:val="28"/>
          <w:lang w:eastAsia="ru-RU"/>
        </w:rPr>
        <w:t>, что он менял и переиначивал написание похожих между собой цифр? Отнимал от нижнего ряда верхний, а само слово «задача» обозначал как «</w:t>
      </w:r>
      <w:proofErr w:type="spellStart"/>
      <w:r w:rsidRPr="00987AC8">
        <w:rPr>
          <w:rFonts w:ascii="Times New Roman" w:eastAsia="Times New Roman" w:hAnsi="Times New Roman" w:cs="Times New Roman"/>
          <w:sz w:val="28"/>
          <w:szCs w:val="28"/>
          <w:lang w:eastAsia="ru-RU"/>
        </w:rPr>
        <w:t>чдз</w:t>
      </w:r>
      <w:proofErr w:type="spellEnd"/>
      <w:r w:rsidRPr="00987AC8">
        <w:rPr>
          <w:rFonts w:ascii="Times New Roman" w:eastAsia="Times New Roman" w:hAnsi="Times New Roman" w:cs="Times New Roman"/>
          <w:sz w:val="28"/>
          <w:szCs w:val="28"/>
          <w:lang w:eastAsia="ru-RU"/>
        </w:rPr>
        <w:t xml:space="preserve">», то есть зеркальным методом, пропуская все гласные? </w:t>
      </w:r>
      <w:r w:rsidR="003B4864" w:rsidRPr="00016F0F">
        <w:rPr>
          <w:rFonts w:ascii="Times New Roman" w:eastAsia="Times New Roman" w:hAnsi="Times New Roman" w:cs="Times New Roman"/>
          <w:sz w:val="28"/>
          <w:szCs w:val="28"/>
          <w:lang w:eastAsia="ru-RU"/>
        </w:rPr>
        <w:t xml:space="preserve"> </w:t>
      </w:r>
    </w:p>
    <w:p w:rsidR="00E80602" w:rsidRPr="00016F0F" w:rsidRDefault="00E80602" w:rsidP="00877003">
      <w:pPr>
        <w:pStyle w:val="a8"/>
        <w:spacing w:after="0" w:line="240" w:lineRule="auto"/>
        <w:ind w:left="360"/>
        <w:jc w:val="both"/>
        <w:rPr>
          <w:rFonts w:ascii="Times New Roman" w:eastAsia="Times New Roman" w:hAnsi="Times New Roman" w:cs="Times New Roman"/>
          <w:sz w:val="28"/>
          <w:szCs w:val="28"/>
          <w:lang w:eastAsia="ru-RU"/>
        </w:rPr>
      </w:pPr>
    </w:p>
    <w:p w:rsidR="00E80602" w:rsidRPr="00E80602" w:rsidRDefault="00E80602" w:rsidP="00877003">
      <w:pPr>
        <w:pStyle w:val="a8"/>
        <w:spacing w:before="100" w:beforeAutospacing="1" w:after="100" w:afterAutospacing="1" w:line="240" w:lineRule="auto"/>
        <w:ind w:left="360"/>
        <w:jc w:val="both"/>
        <w:outlineLvl w:val="1"/>
        <w:rPr>
          <w:rFonts w:ascii="Times New Roman" w:eastAsia="Times New Roman" w:hAnsi="Times New Roman" w:cs="Times New Roman"/>
          <w:b/>
          <w:bCs/>
          <w:sz w:val="28"/>
          <w:szCs w:val="28"/>
          <w:lang w:eastAsia="ru-RU"/>
        </w:rPr>
      </w:pPr>
      <w:r w:rsidRPr="00E80602">
        <w:rPr>
          <w:rFonts w:ascii="Times New Roman" w:eastAsia="Times New Roman" w:hAnsi="Times New Roman" w:cs="Times New Roman"/>
          <w:b/>
          <w:bCs/>
          <w:sz w:val="28"/>
          <w:szCs w:val="28"/>
          <w:lang w:eastAsia="ru-RU"/>
        </w:rPr>
        <w:t>Переучивать</w:t>
      </w:r>
      <w:r>
        <w:rPr>
          <w:rFonts w:ascii="Times New Roman" w:eastAsia="Times New Roman" w:hAnsi="Times New Roman" w:cs="Times New Roman"/>
          <w:b/>
          <w:bCs/>
          <w:sz w:val="28"/>
          <w:szCs w:val="28"/>
          <w:lang w:eastAsia="ru-RU"/>
        </w:rPr>
        <w:t xml:space="preserve"> или  нет?</w:t>
      </w:r>
    </w:p>
    <w:p w:rsidR="00E80602" w:rsidRPr="00877003" w:rsidRDefault="00E80602" w:rsidP="00877003">
      <w:pPr>
        <w:pStyle w:val="a8"/>
        <w:spacing w:before="100" w:beforeAutospacing="1" w:after="100" w:afterAutospacing="1" w:line="240" w:lineRule="auto"/>
        <w:ind w:left="360" w:firstLine="348"/>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Если у ребенка слабая степень </w:t>
      </w:r>
      <w:proofErr w:type="spellStart"/>
      <w:r w:rsidRPr="00877003">
        <w:rPr>
          <w:rFonts w:ascii="Times New Roman" w:eastAsia="Times New Roman" w:hAnsi="Times New Roman" w:cs="Times New Roman"/>
          <w:sz w:val="28"/>
          <w:szCs w:val="28"/>
          <w:lang w:eastAsia="ru-RU"/>
        </w:rPr>
        <w:t>леворукости</w:t>
      </w:r>
      <w:proofErr w:type="spellEnd"/>
      <w:r w:rsidRPr="00877003">
        <w:rPr>
          <w:rFonts w:ascii="Times New Roman" w:eastAsia="Times New Roman" w:hAnsi="Times New Roman" w:cs="Times New Roman"/>
          <w:sz w:val="28"/>
          <w:szCs w:val="28"/>
          <w:lang w:eastAsia="ru-RU"/>
        </w:rPr>
        <w:t xml:space="preserve"> или </w:t>
      </w:r>
      <w:proofErr w:type="spellStart"/>
      <w:r w:rsidRPr="00877003">
        <w:rPr>
          <w:rFonts w:ascii="Times New Roman" w:eastAsia="Times New Roman" w:hAnsi="Times New Roman" w:cs="Times New Roman"/>
          <w:sz w:val="28"/>
          <w:szCs w:val="28"/>
          <w:lang w:eastAsia="ru-RU"/>
        </w:rPr>
        <w:t>амбидекстрия</w:t>
      </w:r>
      <w:proofErr w:type="spellEnd"/>
      <w:r w:rsidRPr="00877003">
        <w:rPr>
          <w:rFonts w:ascii="Times New Roman" w:eastAsia="Times New Roman" w:hAnsi="Times New Roman" w:cs="Times New Roman"/>
          <w:sz w:val="28"/>
          <w:szCs w:val="28"/>
          <w:lang w:eastAsia="ru-RU"/>
        </w:rPr>
        <w:t xml:space="preserve">, нет </w:t>
      </w:r>
      <w:proofErr w:type="spellStart"/>
      <w:r w:rsidRPr="00877003">
        <w:rPr>
          <w:rFonts w:ascii="Times New Roman" w:eastAsia="Times New Roman" w:hAnsi="Times New Roman" w:cs="Times New Roman"/>
          <w:sz w:val="28"/>
          <w:szCs w:val="28"/>
          <w:lang w:eastAsia="ru-RU"/>
        </w:rPr>
        <w:t>леворуких</w:t>
      </w:r>
      <w:proofErr w:type="spellEnd"/>
      <w:r w:rsidRPr="00877003">
        <w:rPr>
          <w:rFonts w:ascii="Times New Roman" w:eastAsia="Times New Roman" w:hAnsi="Times New Roman" w:cs="Times New Roman"/>
          <w:sz w:val="28"/>
          <w:szCs w:val="28"/>
          <w:lang w:eastAsia="ru-RU"/>
        </w:rPr>
        <w:t xml:space="preserve"> родственников, он выполняет часть моторных  проб правой рукой, у него доминантный глаз правый – можно рекомендовать ненасильственное переучивание на праворукие действия. </w:t>
      </w:r>
    </w:p>
    <w:p w:rsidR="00E80602" w:rsidRPr="00877003" w:rsidRDefault="00E80602" w:rsidP="00877003">
      <w:pPr>
        <w:pStyle w:val="a8"/>
        <w:spacing w:after="0" w:line="240" w:lineRule="auto"/>
        <w:ind w:left="360" w:firstLine="348"/>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Как помочь ребенку? С 6 лет </w:t>
      </w:r>
      <w:proofErr w:type="gramStart"/>
      <w:r w:rsidRPr="00877003">
        <w:rPr>
          <w:rFonts w:ascii="Times New Roman" w:eastAsia="Times New Roman" w:hAnsi="Times New Roman" w:cs="Times New Roman"/>
          <w:sz w:val="28"/>
          <w:szCs w:val="28"/>
          <w:lang w:eastAsia="ru-RU"/>
        </w:rPr>
        <w:t>побольше</w:t>
      </w:r>
      <w:proofErr w:type="gramEnd"/>
      <w:r w:rsidRPr="00877003">
        <w:rPr>
          <w:rFonts w:ascii="Times New Roman" w:eastAsia="Times New Roman" w:hAnsi="Times New Roman" w:cs="Times New Roman"/>
          <w:sz w:val="28"/>
          <w:szCs w:val="28"/>
          <w:lang w:eastAsia="ru-RU"/>
        </w:rPr>
        <w:t xml:space="preserve"> нагружайте </w:t>
      </w:r>
      <w:r w:rsidR="00877003">
        <w:rPr>
          <w:rFonts w:ascii="Times New Roman" w:eastAsia="Times New Roman" w:hAnsi="Times New Roman" w:cs="Times New Roman"/>
          <w:sz w:val="28"/>
          <w:szCs w:val="28"/>
          <w:lang w:eastAsia="ru-RU"/>
        </w:rPr>
        <w:t>ведущ</w:t>
      </w:r>
      <w:r w:rsidRPr="00877003">
        <w:rPr>
          <w:rFonts w:ascii="Times New Roman" w:eastAsia="Times New Roman" w:hAnsi="Times New Roman" w:cs="Times New Roman"/>
          <w:sz w:val="28"/>
          <w:szCs w:val="28"/>
          <w:lang w:eastAsia="ru-RU"/>
        </w:rPr>
        <w:t xml:space="preserve">ую руку, внимательно следя за тем, чтобы движения были симметричными (в более раннем возрасте это не имеет смысла). </w:t>
      </w:r>
    </w:p>
    <w:p w:rsidR="00D566E9" w:rsidRPr="00877003" w:rsidRDefault="006A2D95" w:rsidP="00877003">
      <w:pPr>
        <w:spacing w:after="0" w:line="240" w:lineRule="auto"/>
        <w:ind w:left="360" w:firstLine="348"/>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Во всех других случаях </w:t>
      </w:r>
      <w:r w:rsidR="00D566E9" w:rsidRPr="00877003">
        <w:rPr>
          <w:rFonts w:ascii="Times New Roman" w:eastAsia="Times New Roman" w:hAnsi="Times New Roman" w:cs="Times New Roman"/>
          <w:sz w:val="28"/>
          <w:szCs w:val="28"/>
          <w:lang w:eastAsia="ru-RU"/>
        </w:rPr>
        <w:t xml:space="preserve"> не занимайтесь переучиванием, поскольку этот процесс является настоящим насилием для мозга малыша. </w:t>
      </w:r>
      <w:proofErr w:type="gramStart"/>
      <w:r w:rsidR="00D566E9" w:rsidRPr="00877003">
        <w:rPr>
          <w:rFonts w:ascii="Times New Roman" w:eastAsia="Times New Roman" w:hAnsi="Times New Roman" w:cs="Times New Roman"/>
          <w:sz w:val="28"/>
          <w:szCs w:val="28"/>
          <w:lang w:eastAsia="ru-RU"/>
        </w:rPr>
        <w:t>Знайте, что, переучивая ребенка-</w:t>
      </w:r>
      <w:r w:rsidR="00D566E9" w:rsidRPr="00877003">
        <w:rPr>
          <w:rFonts w:ascii="Times New Roman" w:eastAsia="Times New Roman" w:hAnsi="Times New Roman" w:cs="Times New Roman"/>
          <w:sz w:val="28"/>
          <w:szCs w:val="28"/>
          <w:lang w:eastAsia="ru-RU"/>
        </w:rPr>
        <w:lastRenderedPageBreak/>
        <w:t>левшу держать ложку и ручку в правой руке, вы тем самым и перекладываете врожденные функции ведущего у левшей правого полушария на левое, в котором у них нет так называемой проекционной базы для тонких движений пальцев и артикуляционного аппарата.</w:t>
      </w:r>
      <w:proofErr w:type="gramEnd"/>
      <w:r w:rsidR="00D566E9" w:rsidRPr="00877003">
        <w:rPr>
          <w:rFonts w:ascii="Times New Roman" w:eastAsia="Times New Roman" w:hAnsi="Times New Roman" w:cs="Times New Roman"/>
          <w:sz w:val="28"/>
          <w:szCs w:val="28"/>
          <w:lang w:eastAsia="ru-RU"/>
        </w:rPr>
        <w:t xml:space="preserve"> Результат: </w:t>
      </w:r>
    </w:p>
    <w:p w:rsidR="00D566E9" w:rsidRPr="00877003" w:rsidRDefault="00D566E9" w:rsidP="00877003">
      <w:pPr>
        <w:spacing w:after="0" w:line="240" w:lineRule="auto"/>
        <w:ind w:left="72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 у ребенка с задержкой формируется речь, возникают разнообразные логопедические проблемы (дело в том, что развивающаяся на базе слухового восприятия речь просто «не понимает», в каком полушарии ей «осесть», ведь упрямые взрослые ее все время «направляют» в то полушарие головного мозга, которое для этого попросту не предназначено); </w:t>
      </w:r>
    </w:p>
    <w:p w:rsidR="00D566E9" w:rsidRPr="00877003" w:rsidRDefault="00D566E9" w:rsidP="00877003">
      <w:pPr>
        <w:spacing w:after="0" w:line="240" w:lineRule="auto"/>
        <w:ind w:left="72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настойчивое переучивание приводит к невротизации ребенка</w:t>
      </w:r>
      <w:r w:rsidR="006A2D95" w:rsidRPr="00877003">
        <w:rPr>
          <w:rFonts w:ascii="Times New Roman" w:eastAsia="Times New Roman" w:hAnsi="Times New Roman" w:cs="Times New Roman"/>
          <w:sz w:val="28"/>
          <w:szCs w:val="28"/>
          <w:lang w:eastAsia="ru-RU"/>
        </w:rPr>
        <w:t>;</w:t>
      </w:r>
      <w:r w:rsidRPr="00877003">
        <w:rPr>
          <w:rFonts w:ascii="Times New Roman" w:eastAsia="Times New Roman" w:hAnsi="Times New Roman" w:cs="Times New Roman"/>
          <w:sz w:val="28"/>
          <w:szCs w:val="28"/>
          <w:lang w:eastAsia="ru-RU"/>
        </w:rPr>
        <w:t xml:space="preserve"> </w:t>
      </w:r>
    </w:p>
    <w:p w:rsidR="00D566E9" w:rsidRPr="00877003" w:rsidRDefault="00D566E9" w:rsidP="00877003">
      <w:pPr>
        <w:spacing w:after="0" w:line="240" w:lineRule="auto"/>
        <w:ind w:left="72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 неумение взрослого человека ориентироваться на местности (тот самый пресловутый «топографический </w:t>
      </w:r>
      <w:proofErr w:type="gramStart"/>
      <w:r w:rsidRPr="00877003">
        <w:rPr>
          <w:rFonts w:ascii="Times New Roman" w:eastAsia="Times New Roman" w:hAnsi="Times New Roman" w:cs="Times New Roman"/>
          <w:sz w:val="28"/>
          <w:szCs w:val="28"/>
          <w:lang w:eastAsia="ru-RU"/>
        </w:rPr>
        <w:t>кретинизм</w:t>
      </w:r>
      <w:proofErr w:type="gramEnd"/>
      <w:r w:rsidRPr="00877003">
        <w:rPr>
          <w:rFonts w:ascii="Times New Roman" w:eastAsia="Times New Roman" w:hAnsi="Times New Roman" w:cs="Times New Roman"/>
          <w:sz w:val="28"/>
          <w:szCs w:val="28"/>
          <w:lang w:eastAsia="ru-RU"/>
        </w:rPr>
        <w:t>»), неспособность танцевать, невозможность воспринимать мелодии и пр.</w:t>
      </w:r>
    </w:p>
    <w:p w:rsidR="006A2D95" w:rsidRPr="00877003" w:rsidRDefault="006A2D95" w:rsidP="00877003">
      <w:pPr>
        <w:pStyle w:val="a8"/>
        <w:spacing w:after="0" w:line="240" w:lineRule="auto"/>
        <w:ind w:left="360" w:firstLine="348"/>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Кстати, неоднократно учеными проводился такой эксперимент — переученных левшей просили выполнить письменную работу поочередно правой и левой рукой. Примечательно, что левая рука оказалась «грамотней», а упражнение было выполнено быстрее и с меньшим числом ошибок. </w:t>
      </w:r>
    </w:p>
    <w:p w:rsidR="006A2D95" w:rsidRPr="00877003" w:rsidRDefault="006A2D95" w:rsidP="00877003">
      <w:pPr>
        <w:pStyle w:val="a8"/>
        <w:spacing w:after="0" w:line="240" w:lineRule="auto"/>
        <w:ind w:left="360" w:firstLine="348"/>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Вот и думайте сами, стоит ли переучивать левшу из «благих» намерений.</w:t>
      </w:r>
    </w:p>
    <w:p w:rsidR="006A2D95" w:rsidRPr="00877003" w:rsidRDefault="006A2D95" w:rsidP="00877003">
      <w:pPr>
        <w:spacing w:after="0"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b/>
          <w:bCs/>
          <w:sz w:val="28"/>
          <w:szCs w:val="28"/>
          <w:lang w:eastAsia="ru-RU"/>
        </w:rPr>
        <w:t>Что делать?</w:t>
      </w:r>
    </w:p>
    <w:p w:rsidR="0006695B" w:rsidRDefault="00D566E9" w:rsidP="0006695B">
      <w:pPr>
        <w:pStyle w:val="a8"/>
        <w:numPr>
          <w:ilvl w:val="0"/>
          <w:numId w:val="7"/>
        </w:numPr>
        <w:spacing w:after="0"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Не следует заострять внимание на </w:t>
      </w:r>
      <w:proofErr w:type="spellStart"/>
      <w:r w:rsidRPr="00877003">
        <w:rPr>
          <w:rFonts w:ascii="Times New Roman" w:eastAsia="Times New Roman" w:hAnsi="Times New Roman" w:cs="Times New Roman"/>
          <w:sz w:val="28"/>
          <w:szCs w:val="28"/>
          <w:lang w:eastAsia="ru-RU"/>
        </w:rPr>
        <w:t>леворукости</w:t>
      </w:r>
      <w:proofErr w:type="spellEnd"/>
      <w:r w:rsidRPr="00877003">
        <w:rPr>
          <w:rFonts w:ascii="Times New Roman" w:eastAsia="Times New Roman" w:hAnsi="Times New Roman" w:cs="Times New Roman"/>
          <w:sz w:val="28"/>
          <w:szCs w:val="28"/>
          <w:lang w:eastAsia="ru-RU"/>
        </w:rPr>
        <w:t xml:space="preserve"> ребенка. Ни он, ни окружающие не должны видеть в этом что-то необычное. В противном случае у ребенка может формироваться заниженная самооценка, застенчивость и жизненный сценарий неудачника. </w:t>
      </w:r>
      <w:r w:rsidR="00A4151B" w:rsidRPr="00877003">
        <w:rPr>
          <w:rFonts w:ascii="Times New Roman" w:eastAsia="Times New Roman" w:hAnsi="Times New Roman" w:cs="Times New Roman"/>
          <w:sz w:val="28"/>
          <w:szCs w:val="28"/>
          <w:lang w:eastAsia="ru-RU"/>
        </w:rPr>
        <w:t xml:space="preserve">Чтобы ребенок не связывал свои неудачи с тем, что он левша, расскажите ему истории об известных левшах, которые несмотря на свою особенность (а может, благодаря </w:t>
      </w:r>
      <w:proofErr w:type="gramStart"/>
      <w:r w:rsidR="00A4151B" w:rsidRPr="00877003">
        <w:rPr>
          <w:rFonts w:ascii="Times New Roman" w:eastAsia="Times New Roman" w:hAnsi="Times New Roman" w:cs="Times New Roman"/>
          <w:sz w:val="28"/>
          <w:szCs w:val="28"/>
          <w:lang w:eastAsia="ru-RU"/>
        </w:rPr>
        <w:t>ей</w:t>
      </w:r>
      <w:proofErr w:type="gramEnd"/>
      <w:r w:rsidR="00A4151B" w:rsidRPr="00877003">
        <w:rPr>
          <w:rFonts w:ascii="Times New Roman" w:eastAsia="Times New Roman" w:hAnsi="Times New Roman" w:cs="Times New Roman"/>
          <w:sz w:val="28"/>
          <w:szCs w:val="28"/>
          <w:lang w:eastAsia="ru-RU"/>
        </w:rPr>
        <w:t>!) достигли в жизни больших высот.</w:t>
      </w:r>
    </w:p>
    <w:p w:rsidR="007073DE" w:rsidRPr="0006695B" w:rsidRDefault="007073DE" w:rsidP="007073DE">
      <w:pPr>
        <w:pStyle w:val="a8"/>
        <w:spacing w:after="0" w:line="240" w:lineRule="auto"/>
        <w:ind w:left="360"/>
        <w:jc w:val="both"/>
        <w:rPr>
          <w:rFonts w:ascii="Times New Roman" w:eastAsia="Times New Roman" w:hAnsi="Times New Roman" w:cs="Times New Roman"/>
          <w:sz w:val="28"/>
          <w:szCs w:val="28"/>
          <w:lang w:eastAsia="ru-RU"/>
        </w:rPr>
      </w:pPr>
    </w:p>
    <w:p w:rsidR="00E2000B" w:rsidRPr="006A2D95" w:rsidRDefault="00E2000B" w:rsidP="00877003">
      <w:pPr>
        <w:pStyle w:val="a8"/>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E2000B">
        <w:rPr>
          <w:rFonts w:ascii="Times New Roman" w:eastAsia="Times New Roman" w:hAnsi="Times New Roman" w:cs="Times New Roman"/>
          <w:noProof/>
          <w:sz w:val="24"/>
          <w:szCs w:val="24"/>
          <w:lang w:eastAsia="ru-RU"/>
        </w:rPr>
        <w:drawing>
          <wp:inline distT="0" distB="0" distL="0" distR="0">
            <wp:extent cx="5642610" cy="4259580"/>
            <wp:effectExtent l="19050" t="0" r="0" b="0"/>
            <wp:docPr id="2" name="Рисунок 1" descr="https://fs00.infourok.ru/images/doc/278/283531/img21.jpg"/>
            <wp:cNvGraphicFramePr/>
            <a:graphic xmlns:a="http://schemas.openxmlformats.org/drawingml/2006/main">
              <a:graphicData uri="http://schemas.openxmlformats.org/drawingml/2006/picture">
                <pic:pic xmlns:pic="http://schemas.openxmlformats.org/drawingml/2006/picture">
                  <pic:nvPicPr>
                    <pic:cNvPr id="4" name="Содержимое 3" descr="https://fs00.infourok.ru/images/doc/278/283531/img21.jpg"/>
                    <pic:cNvPicPr>
                      <a:picLocks noGrp="1"/>
                    </pic:cNvPicPr>
                  </pic:nvPicPr>
                  <pic:blipFill>
                    <a:blip r:embed="rId8" cstate="print"/>
                    <a:srcRect t="2534" b="3041"/>
                    <a:stretch>
                      <a:fillRect/>
                    </a:stretch>
                  </pic:blipFill>
                  <pic:spPr bwMode="auto">
                    <a:xfrm>
                      <a:off x="0" y="0"/>
                      <a:ext cx="5642610" cy="4259580"/>
                    </a:xfrm>
                    <a:prstGeom prst="rect">
                      <a:avLst/>
                    </a:prstGeom>
                    <a:noFill/>
                    <a:ln w="9525">
                      <a:noFill/>
                      <a:miter lim="800000"/>
                      <a:headEnd/>
                      <a:tailEnd/>
                    </a:ln>
                  </pic:spPr>
                </pic:pic>
              </a:graphicData>
            </a:graphic>
          </wp:inline>
        </w:drawing>
      </w:r>
    </w:p>
    <w:p w:rsidR="00CB0019" w:rsidRPr="00877003" w:rsidRDefault="00CB0019" w:rsidP="00CB0019">
      <w:pPr>
        <w:pStyle w:val="a8"/>
        <w:numPr>
          <w:ilvl w:val="0"/>
          <w:numId w:val="5"/>
        </w:numPr>
        <w:spacing w:before="100" w:beforeAutospacing="1" w:after="100" w:afterAutospacing="1" w:line="240" w:lineRule="auto"/>
        <w:jc w:val="both"/>
        <w:rPr>
          <w:rStyle w:val="c1"/>
          <w:rFonts w:ascii="Times New Roman" w:eastAsia="Times New Roman" w:hAnsi="Times New Roman" w:cs="Times New Roman"/>
          <w:sz w:val="28"/>
          <w:szCs w:val="28"/>
          <w:lang w:eastAsia="ru-RU"/>
        </w:rPr>
      </w:pPr>
      <w:r w:rsidRPr="00877003">
        <w:rPr>
          <w:rStyle w:val="c1"/>
          <w:rFonts w:ascii="Times New Roman" w:hAnsi="Times New Roman" w:cs="Times New Roman"/>
          <w:sz w:val="28"/>
          <w:szCs w:val="28"/>
        </w:rPr>
        <w:lastRenderedPageBreak/>
        <w:t xml:space="preserve">Не стремитесь довести талант  ребенка до совершенства, всё </w:t>
      </w:r>
      <w:proofErr w:type="gramStart"/>
      <w:r w:rsidRPr="00877003">
        <w:rPr>
          <w:rStyle w:val="c1"/>
          <w:rFonts w:ascii="Times New Roman" w:hAnsi="Times New Roman" w:cs="Times New Roman"/>
          <w:sz w:val="28"/>
          <w:szCs w:val="28"/>
        </w:rPr>
        <w:t>время</w:t>
      </w:r>
      <w:proofErr w:type="gramEnd"/>
      <w:r w:rsidRPr="00877003">
        <w:rPr>
          <w:rStyle w:val="c1"/>
          <w:rFonts w:ascii="Times New Roman" w:hAnsi="Times New Roman" w:cs="Times New Roman"/>
          <w:sz w:val="28"/>
          <w:szCs w:val="28"/>
        </w:rPr>
        <w:t xml:space="preserve"> предъявляя завышенные требования к нему.</w:t>
      </w:r>
    </w:p>
    <w:p w:rsidR="00D566E9" w:rsidRPr="00877003" w:rsidRDefault="003B4864" w:rsidP="00877003">
      <w:pPr>
        <w:pStyle w:val="a8"/>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При воспитании и обучении левши нужно всегда помнить о его повышенной эмоциональности, ранимости. </w:t>
      </w:r>
      <w:proofErr w:type="spellStart"/>
      <w:r w:rsidRPr="00877003">
        <w:rPr>
          <w:rFonts w:ascii="Times New Roman" w:eastAsia="Times New Roman" w:hAnsi="Times New Roman" w:cs="Times New Roman"/>
          <w:sz w:val="28"/>
          <w:szCs w:val="28"/>
          <w:lang w:eastAsia="ru-RU"/>
        </w:rPr>
        <w:t>Левшонок</w:t>
      </w:r>
      <w:proofErr w:type="spellEnd"/>
      <w:r w:rsidRPr="00877003">
        <w:rPr>
          <w:rFonts w:ascii="Times New Roman" w:eastAsia="Times New Roman" w:hAnsi="Times New Roman" w:cs="Times New Roman"/>
          <w:sz w:val="28"/>
          <w:szCs w:val="28"/>
          <w:lang w:eastAsia="ru-RU"/>
        </w:rPr>
        <w:t xml:space="preserve"> чрезвычайно </w:t>
      </w:r>
      <w:proofErr w:type="gramStart"/>
      <w:r w:rsidRPr="00877003">
        <w:rPr>
          <w:rFonts w:ascii="Times New Roman" w:eastAsia="Times New Roman" w:hAnsi="Times New Roman" w:cs="Times New Roman"/>
          <w:sz w:val="28"/>
          <w:szCs w:val="28"/>
          <w:lang w:eastAsia="ru-RU"/>
        </w:rPr>
        <w:t>чувствителен</w:t>
      </w:r>
      <w:proofErr w:type="gramEnd"/>
      <w:r w:rsidRPr="00877003">
        <w:rPr>
          <w:rFonts w:ascii="Times New Roman" w:eastAsia="Times New Roman" w:hAnsi="Times New Roman" w:cs="Times New Roman"/>
          <w:sz w:val="28"/>
          <w:szCs w:val="28"/>
          <w:lang w:eastAsia="ru-RU"/>
        </w:rPr>
        <w:t xml:space="preserve"> к внешней оценке. Он даже больше, чем обычный ребёнок, нуждается в принятии, одобрении, уважении, сочувствии. Не ленитесь похвалить его за успешно выполненную работу! Задача </w:t>
      </w:r>
      <w:r w:rsidR="00D566E9" w:rsidRPr="00877003">
        <w:rPr>
          <w:rFonts w:ascii="Times New Roman" w:eastAsia="Times New Roman" w:hAnsi="Times New Roman" w:cs="Times New Roman"/>
          <w:sz w:val="28"/>
          <w:szCs w:val="28"/>
          <w:lang w:eastAsia="ru-RU"/>
        </w:rPr>
        <w:t xml:space="preserve">педагогов и </w:t>
      </w:r>
      <w:r w:rsidRPr="00877003">
        <w:rPr>
          <w:rFonts w:ascii="Times New Roman" w:eastAsia="Times New Roman" w:hAnsi="Times New Roman" w:cs="Times New Roman"/>
          <w:sz w:val="28"/>
          <w:szCs w:val="28"/>
          <w:lang w:eastAsia="ru-RU"/>
        </w:rPr>
        <w:t xml:space="preserve">родителей – развить в нём оптимизм, уверенность в себе, активное отношение к жизни. </w:t>
      </w:r>
    </w:p>
    <w:p w:rsidR="00AA61BC" w:rsidRPr="00877003" w:rsidRDefault="00AA61BC" w:rsidP="00877003">
      <w:pPr>
        <w:pStyle w:val="c0"/>
        <w:numPr>
          <w:ilvl w:val="0"/>
          <w:numId w:val="5"/>
        </w:numPr>
        <w:jc w:val="both"/>
        <w:rPr>
          <w:sz w:val="28"/>
          <w:szCs w:val="28"/>
        </w:rPr>
      </w:pPr>
      <w:r w:rsidRPr="00877003">
        <w:rPr>
          <w:rStyle w:val="c1"/>
          <w:sz w:val="28"/>
          <w:szCs w:val="28"/>
        </w:rPr>
        <w:t>Не следует «воевать»  с левшой  из-за частого упрямства, а выходки упрямства старайтесь  завуалировать какой-нибудь игрой.</w:t>
      </w:r>
    </w:p>
    <w:p w:rsidR="006A2D95" w:rsidRPr="00877003" w:rsidRDefault="006A2D95" w:rsidP="00877003">
      <w:pPr>
        <w:pStyle w:val="a8"/>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Когда </w:t>
      </w:r>
      <w:proofErr w:type="spellStart"/>
      <w:r w:rsidRPr="00877003">
        <w:rPr>
          <w:rFonts w:ascii="Times New Roman" w:eastAsia="Times New Roman" w:hAnsi="Times New Roman" w:cs="Times New Roman"/>
          <w:sz w:val="28"/>
          <w:szCs w:val="28"/>
          <w:lang w:eastAsia="ru-RU"/>
        </w:rPr>
        <w:t>леворукий</w:t>
      </w:r>
      <w:proofErr w:type="spellEnd"/>
      <w:r w:rsidRPr="00877003">
        <w:rPr>
          <w:rFonts w:ascii="Times New Roman" w:eastAsia="Times New Roman" w:hAnsi="Times New Roman" w:cs="Times New Roman"/>
          <w:sz w:val="28"/>
          <w:szCs w:val="28"/>
          <w:lang w:eastAsia="ru-RU"/>
        </w:rPr>
        <w:t xml:space="preserve"> ребёнок работает за столом – источник света должен находиться с правой стороны. Рассаживая детей в группе/классе, воспитателю/учителю лучше посадить левшу так, чтобы доска была от него справа, это снизит вероятность ошибок зрительного восприятия. Поза за партой – стандартная, но немного вперёд должно быть выдвинуто не правое, а левое плечо. Тетрадь или лист бумаги должны лежать таким образом, чтобы верхний правый угол лежал с наклоном вправо, а верхний левый угол располагался напротив груди. Если левша сидит за столом вместе с праворуким ребёнком, его лучше посадить слева, а правшу – справа, чтобы они не мешали друг другу, сталкиваясь локтями.</w:t>
      </w:r>
    </w:p>
    <w:p w:rsidR="003B4864" w:rsidRPr="00877003" w:rsidRDefault="003B4864" w:rsidP="00877003">
      <w:pPr>
        <w:pStyle w:val="a8"/>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Психические процессы отнимают у левшей очень много энергии. Следствием становится быстрая утомляемость и истощаемость нервной системы. Поэтому внимательно следите, чтобы </w:t>
      </w:r>
      <w:r w:rsidR="00D566E9" w:rsidRPr="00877003">
        <w:rPr>
          <w:rFonts w:ascii="Times New Roman" w:eastAsia="Times New Roman" w:hAnsi="Times New Roman" w:cs="Times New Roman"/>
          <w:sz w:val="28"/>
          <w:szCs w:val="28"/>
          <w:lang w:eastAsia="ru-RU"/>
        </w:rPr>
        <w:t xml:space="preserve">ребенок </w:t>
      </w:r>
      <w:r w:rsidRPr="00877003">
        <w:rPr>
          <w:rFonts w:ascii="Times New Roman" w:eastAsia="Times New Roman" w:hAnsi="Times New Roman" w:cs="Times New Roman"/>
          <w:sz w:val="28"/>
          <w:szCs w:val="28"/>
          <w:lang w:eastAsia="ru-RU"/>
        </w:rPr>
        <w:t>соблюдал постоянный режим дня и не переутомлялся.</w:t>
      </w:r>
    </w:p>
    <w:p w:rsidR="003B4864" w:rsidRPr="00877003" w:rsidRDefault="003B4864" w:rsidP="00877003">
      <w:pPr>
        <w:pStyle w:val="a8"/>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У левшей медленнее, чем у праворуких сверстников, формируются простые навыки, которые позволяют нам </w:t>
      </w:r>
      <w:proofErr w:type="gramStart"/>
      <w:r w:rsidRPr="00877003">
        <w:rPr>
          <w:rFonts w:ascii="Times New Roman" w:eastAsia="Times New Roman" w:hAnsi="Times New Roman" w:cs="Times New Roman"/>
          <w:sz w:val="28"/>
          <w:szCs w:val="28"/>
          <w:lang w:eastAsia="ru-RU"/>
        </w:rPr>
        <w:t>выполнять какие-то привычные действия автоматически, не задумываясь</w:t>
      </w:r>
      <w:proofErr w:type="gramEnd"/>
      <w:r w:rsidRPr="00877003">
        <w:rPr>
          <w:rFonts w:ascii="Times New Roman" w:eastAsia="Times New Roman" w:hAnsi="Times New Roman" w:cs="Times New Roman"/>
          <w:sz w:val="28"/>
          <w:szCs w:val="28"/>
          <w:lang w:eastAsia="ru-RU"/>
        </w:rPr>
        <w:t xml:space="preserve">. </w:t>
      </w:r>
      <w:proofErr w:type="spellStart"/>
      <w:r w:rsidRPr="00877003">
        <w:rPr>
          <w:rFonts w:ascii="Times New Roman" w:eastAsia="Times New Roman" w:hAnsi="Times New Roman" w:cs="Times New Roman"/>
          <w:sz w:val="28"/>
          <w:szCs w:val="28"/>
          <w:lang w:eastAsia="ru-RU"/>
        </w:rPr>
        <w:t>Леворукого</w:t>
      </w:r>
      <w:proofErr w:type="spellEnd"/>
      <w:r w:rsidRPr="00877003">
        <w:rPr>
          <w:rFonts w:ascii="Times New Roman" w:eastAsia="Times New Roman" w:hAnsi="Times New Roman" w:cs="Times New Roman"/>
          <w:sz w:val="28"/>
          <w:szCs w:val="28"/>
          <w:lang w:eastAsia="ru-RU"/>
        </w:rPr>
        <w:t xml:space="preserve"> ребёнка труднее заставить что-то делать по правилам, по установленному шаблону. Например, чистить зубы на ночь, переодеваться, придя с улицы и т.п. Как тут действовать?</w:t>
      </w:r>
    </w:p>
    <w:p w:rsidR="00D566E9" w:rsidRPr="00877003" w:rsidRDefault="003B4864" w:rsidP="00877003">
      <w:pPr>
        <w:pStyle w:val="a8"/>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Не надо сердиться и нервничать. Но не стоит и ждать, что ребёнок сам научится (просто глядя на вас) шить иголкой, пользоваться ножницами, завязывать шнурки, застилать постель, рисовать, писать буквы. Левше трудно учиться каким-то навыкам «вприглядку». Он не может, глядя на вас, понять, как же это всё-таки делается. Ему нужно, чтобы движения, взаимное расположение рук, пальцев, головы «запомнило» всё его тело. Лучше взять его руки в свои и несколько раз вместе с ним проделать нужное действие. Если не запоминается буква или цифра – пусть не просто пытается срисовать её, глядя на образец, а несколько раз обведёт по трафарету либо под копирку. А потом полюбуется на аккуратный, красивый рисунок.</w:t>
      </w:r>
    </w:p>
    <w:p w:rsidR="00D566E9" w:rsidRPr="00877003" w:rsidRDefault="003B4864" w:rsidP="00877003">
      <w:pPr>
        <w:pStyle w:val="a8"/>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«Зеркальное» написание букв, цифр и графических элементов встречается у 85 % первоклашек-левшей. Однако не волнуйтесь: большинство праворуких детей в возрасте от трёх до семи лет тоже иногда пишут некоторые буквы в зеркальном отражении. Это обычный этап овладения письмом. «В норме», по наблюдениям психологов, такие ошибки полностью исчезают после 10 лет.</w:t>
      </w:r>
    </w:p>
    <w:p w:rsidR="00D566E9" w:rsidRPr="00877003" w:rsidRDefault="003B4864" w:rsidP="00877003">
      <w:pPr>
        <w:pStyle w:val="a8"/>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u w:val="single"/>
          <w:lang w:eastAsia="ru-RU"/>
        </w:rPr>
        <w:t>Как помочь.</w:t>
      </w:r>
      <w:r w:rsidRPr="00877003">
        <w:rPr>
          <w:rFonts w:ascii="Times New Roman" w:eastAsia="Times New Roman" w:hAnsi="Times New Roman" w:cs="Times New Roman"/>
          <w:sz w:val="28"/>
          <w:szCs w:val="28"/>
          <w:lang w:eastAsia="ru-RU"/>
        </w:rPr>
        <w:t xml:space="preserve"> Левша мыслит эмоциями и цельными образами. Чтобы запомнить что-то, ему нужна образная «привязка», ассоциация. </w:t>
      </w:r>
      <w:proofErr w:type="gramStart"/>
      <w:r w:rsidRPr="00877003">
        <w:rPr>
          <w:rFonts w:ascii="Times New Roman" w:eastAsia="Times New Roman" w:hAnsi="Times New Roman" w:cs="Times New Roman"/>
          <w:sz w:val="28"/>
          <w:szCs w:val="28"/>
          <w:lang w:eastAsia="ru-RU"/>
        </w:rPr>
        <w:t>Классический пример: «у «</w:t>
      </w:r>
      <w:proofErr w:type="spellStart"/>
      <w:r w:rsidRPr="00877003">
        <w:rPr>
          <w:rFonts w:ascii="Times New Roman" w:eastAsia="Times New Roman" w:hAnsi="Times New Roman" w:cs="Times New Roman"/>
          <w:sz w:val="28"/>
          <w:szCs w:val="28"/>
          <w:lang w:eastAsia="ru-RU"/>
        </w:rPr>
        <w:t>д</w:t>
      </w:r>
      <w:proofErr w:type="spellEnd"/>
      <w:r w:rsidRPr="00877003">
        <w:rPr>
          <w:rFonts w:ascii="Times New Roman" w:eastAsia="Times New Roman" w:hAnsi="Times New Roman" w:cs="Times New Roman"/>
          <w:sz w:val="28"/>
          <w:szCs w:val="28"/>
          <w:lang w:eastAsia="ru-RU"/>
        </w:rPr>
        <w:t>» хвостик книзу, как у дятла, а у «б» – кверху, как у белочки».</w:t>
      </w:r>
      <w:proofErr w:type="gramEnd"/>
    </w:p>
    <w:p w:rsidR="00D566E9" w:rsidRPr="00877003" w:rsidRDefault="003B4864" w:rsidP="00877003">
      <w:pPr>
        <w:pStyle w:val="a8"/>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Иногда (особенно в спешке) левша может менять местами или пропускать буквы в слове. Из «коровы» у него в лучшем случае получается «ковра»… У некоторых </w:t>
      </w:r>
      <w:r w:rsidRPr="00877003">
        <w:rPr>
          <w:rFonts w:ascii="Times New Roman" w:eastAsia="Times New Roman" w:hAnsi="Times New Roman" w:cs="Times New Roman"/>
          <w:sz w:val="28"/>
          <w:szCs w:val="28"/>
          <w:lang w:eastAsia="ru-RU"/>
        </w:rPr>
        <w:lastRenderedPageBreak/>
        <w:t xml:space="preserve">левшей наблюдаются очень стойкие </w:t>
      </w:r>
      <w:proofErr w:type="spellStart"/>
      <w:r w:rsidRPr="00877003">
        <w:rPr>
          <w:rFonts w:ascii="Times New Roman" w:eastAsia="Times New Roman" w:hAnsi="Times New Roman" w:cs="Times New Roman"/>
          <w:sz w:val="28"/>
          <w:szCs w:val="28"/>
          <w:lang w:eastAsia="ru-RU"/>
        </w:rPr>
        <w:t>дисграфические</w:t>
      </w:r>
      <w:proofErr w:type="spellEnd"/>
      <w:r w:rsidRPr="00877003">
        <w:rPr>
          <w:rFonts w:ascii="Times New Roman" w:eastAsia="Times New Roman" w:hAnsi="Times New Roman" w:cs="Times New Roman"/>
          <w:sz w:val="28"/>
          <w:szCs w:val="28"/>
          <w:lang w:eastAsia="ru-RU"/>
        </w:rPr>
        <w:t xml:space="preserve"> ошибки. Дети путаются в порядке букв, забывают оставлять зазоры между словами. </w:t>
      </w:r>
    </w:p>
    <w:p w:rsidR="00091934" w:rsidRPr="00877003" w:rsidRDefault="003B4864" w:rsidP="00877003">
      <w:pPr>
        <w:pStyle w:val="a8"/>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u w:val="single"/>
          <w:lang w:eastAsia="ru-RU"/>
        </w:rPr>
        <w:t>Как помочь.</w:t>
      </w:r>
      <w:r w:rsidRPr="00877003">
        <w:rPr>
          <w:rFonts w:ascii="Times New Roman" w:eastAsia="Times New Roman" w:hAnsi="Times New Roman" w:cs="Times New Roman"/>
          <w:sz w:val="28"/>
          <w:szCs w:val="28"/>
          <w:lang w:eastAsia="ru-RU"/>
        </w:rPr>
        <w:t xml:space="preserve"> </w:t>
      </w:r>
      <w:proofErr w:type="gramStart"/>
      <w:r w:rsidRPr="00877003">
        <w:rPr>
          <w:rFonts w:ascii="Times New Roman" w:eastAsia="Times New Roman" w:hAnsi="Times New Roman" w:cs="Times New Roman"/>
          <w:sz w:val="28"/>
          <w:szCs w:val="28"/>
          <w:lang w:eastAsia="ru-RU"/>
        </w:rPr>
        <w:t>Почаще</w:t>
      </w:r>
      <w:proofErr w:type="gramEnd"/>
      <w:r w:rsidRPr="00877003">
        <w:rPr>
          <w:rFonts w:ascii="Times New Roman" w:eastAsia="Times New Roman" w:hAnsi="Times New Roman" w:cs="Times New Roman"/>
          <w:sz w:val="28"/>
          <w:szCs w:val="28"/>
          <w:lang w:eastAsia="ru-RU"/>
        </w:rPr>
        <w:t xml:space="preserve"> выкладывайте с вашим дошкольником узоры из различных элементов или мозаику. Элементы располагайте строго слева направо. Сначала сложите верхний ряд, а потом как бы «переходите» на строку ниже. Проводите с ребёнком «зрительные диктанты». Для этого можно использовать два одинаковых набора геометрических фигур – квадратиков, треугольников, ромбиков и кружков, вырезанных из разноцветного картона. Из одного набора выкладывается ряд. Ребёнок рассматривает его и несколько раз перечисляет вслух слева направо, запоминая последовательность: «Синий квадратик, красный треугольник, жёлтый круг» и т.д. Образец закрывается, и ребёнок по памяти воспроизводит его, выкладывая фигуры из второго набора. Потом следует проверить правильность выполнения и «наградить» за хороший результат небольшим призом. Начинаются такие тренировки с совсем коротких рядов в 3-4 фигуры, а потом их протяжённость возрастает. Полезно будет предложить ребёнку-левше составить рассказ по серии сюжетных картинок, опять же, соблюдая направление слева направо. Для этого можно использовать детские комиксы, если в них рисунки расположены именно в таком порядке. </w:t>
      </w:r>
    </w:p>
    <w:p w:rsidR="0078513C" w:rsidRPr="00877003" w:rsidRDefault="003B4864" w:rsidP="00877003">
      <w:pPr>
        <w:pStyle w:val="a8"/>
        <w:numPr>
          <w:ilvl w:val="0"/>
          <w:numId w:val="6"/>
        </w:numPr>
        <w:spacing w:before="100" w:beforeAutospacing="1" w:after="100" w:afterAutospacing="1" w:line="240" w:lineRule="auto"/>
        <w:jc w:val="both"/>
        <w:rPr>
          <w:rStyle w:val="c1"/>
          <w:rFonts w:ascii="Times New Roman" w:eastAsia="Times New Roman" w:hAnsi="Times New Roman" w:cs="Times New Roman"/>
          <w:sz w:val="28"/>
          <w:szCs w:val="28"/>
          <w:lang w:eastAsia="ru-RU"/>
        </w:rPr>
      </w:pPr>
      <w:r w:rsidRPr="00877003">
        <w:rPr>
          <w:rStyle w:val="c1"/>
          <w:rFonts w:ascii="Times New Roman" w:hAnsi="Times New Roman" w:cs="Times New Roman"/>
          <w:sz w:val="28"/>
          <w:szCs w:val="28"/>
        </w:rPr>
        <w:t xml:space="preserve">Ни в коем случае не обучать ребёнка до школы чтению, письму, и </w:t>
      </w:r>
      <w:r w:rsidR="00C00DC8" w:rsidRPr="00877003">
        <w:rPr>
          <w:rStyle w:val="c1"/>
          <w:rFonts w:ascii="Times New Roman" w:hAnsi="Times New Roman" w:cs="Times New Roman"/>
          <w:sz w:val="28"/>
          <w:szCs w:val="28"/>
        </w:rPr>
        <w:t>иностранным языкам, т.е. тем</w:t>
      </w:r>
      <w:r w:rsidRPr="00877003">
        <w:rPr>
          <w:rStyle w:val="c1"/>
          <w:rFonts w:ascii="Times New Roman" w:hAnsi="Times New Roman" w:cs="Times New Roman"/>
          <w:sz w:val="28"/>
          <w:szCs w:val="28"/>
        </w:rPr>
        <w:t>, где его поджидают неудачи, снижающие уровень самооценки малыша.</w:t>
      </w:r>
    </w:p>
    <w:p w:rsidR="00091934" w:rsidRPr="00877003" w:rsidRDefault="00091934" w:rsidP="00877003">
      <w:pPr>
        <w:pStyle w:val="a8"/>
        <w:numPr>
          <w:ilvl w:val="0"/>
          <w:numId w:val="6"/>
        </w:numPr>
        <w:spacing w:before="100" w:beforeAutospacing="1" w:after="100" w:afterAutospacing="1" w:line="240" w:lineRule="auto"/>
        <w:jc w:val="both"/>
        <w:rPr>
          <w:rStyle w:val="c1"/>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Нужно учитывать, что и </w:t>
      </w:r>
      <w:proofErr w:type="spellStart"/>
      <w:r w:rsidRPr="00877003">
        <w:rPr>
          <w:rFonts w:ascii="Times New Roman" w:eastAsia="Times New Roman" w:hAnsi="Times New Roman" w:cs="Times New Roman"/>
          <w:sz w:val="28"/>
          <w:szCs w:val="28"/>
          <w:lang w:eastAsia="ru-RU"/>
        </w:rPr>
        <w:t>правонаклонное</w:t>
      </w:r>
      <w:proofErr w:type="spellEnd"/>
      <w:r w:rsidRPr="00877003">
        <w:rPr>
          <w:rFonts w:ascii="Times New Roman" w:eastAsia="Times New Roman" w:hAnsi="Times New Roman" w:cs="Times New Roman"/>
          <w:sz w:val="28"/>
          <w:szCs w:val="28"/>
          <w:lang w:eastAsia="ru-RU"/>
        </w:rPr>
        <w:t xml:space="preserve">, и </w:t>
      </w:r>
      <w:proofErr w:type="spellStart"/>
      <w:r w:rsidRPr="00877003">
        <w:rPr>
          <w:rFonts w:ascii="Times New Roman" w:eastAsia="Times New Roman" w:hAnsi="Times New Roman" w:cs="Times New Roman"/>
          <w:sz w:val="28"/>
          <w:szCs w:val="28"/>
          <w:lang w:eastAsia="ru-RU"/>
        </w:rPr>
        <w:t>левонаклонное</w:t>
      </w:r>
      <w:proofErr w:type="spellEnd"/>
      <w:r w:rsidRPr="00877003">
        <w:rPr>
          <w:rFonts w:ascii="Times New Roman" w:eastAsia="Times New Roman" w:hAnsi="Times New Roman" w:cs="Times New Roman"/>
          <w:sz w:val="28"/>
          <w:szCs w:val="28"/>
          <w:lang w:eastAsia="ru-RU"/>
        </w:rPr>
        <w:t xml:space="preserve"> письмо практически невозможно для </w:t>
      </w:r>
      <w:proofErr w:type="spellStart"/>
      <w:r w:rsidRPr="00877003">
        <w:rPr>
          <w:rFonts w:ascii="Times New Roman" w:eastAsia="Times New Roman" w:hAnsi="Times New Roman" w:cs="Times New Roman"/>
          <w:sz w:val="28"/>
          <w:szCs w:val="28"/>
          <w:lang w:eastAsia="ru-RU"/>
        </w:rPr>
        <w:t>леворукого</w:t>
      </w:r>
      <w:proofErr w:type="spellEnd"/>
      <w:r w:rsidRPr="00877003">
        <w:rPr>
          <w:rFonts w:ascii="Times New Roman" w:eastAsia="Times New Roman" w:hAnsi="Times New Roman" w:cs="Times New Roman"/>
          <w:sz w:val="28"/>
          <w:szCs w:val="28"/>
          <w:lang w:eastAsia="ru-RU"/>
        </w:rPr>
        <w:t xml:space="preserve"> ребенка, т.к. при письме он будет рабочей рукой загораживать себе линию письма. Более целесообразно, если ребенок будет писать прямо. Категорически противопоказано требовать от </w:t>
      </w:r>
      <w:proofErr w:type="spellStart"/>
      <w:r w:rsidRPr="00877003">
        <w:rPr>
          <w:rFonts w:ascii="Times New Roman" w:eastAsia="Times New Roman" w:hAnsi="Times New Roman" w:cs="Times New Roman"/>
          <w:sz w:val="28"/>
          <w:szCs w:val="28"/>
          <w:lang w:eastAsia="ru-RU"/>
        </w:rPr>
        <w:t>леворукого</w:t>
      </w:r>
      <w:proofErr w:type="spellEnd"/>
      <w:r w:rsidRPr="00877003">
        <w:rPr>
          <w:rFonts w:ascii="Times New Roman" w:eastAsia="Times New Roman" w:hAnsi="Times New Roman" w:cs="Times New Roman"/>
          <w:sz w:val="28"/>
          <w:szCs w:val="28"/>
          <w:lang w:eastAsia="ru-RU"/>
        </w:rPr>
        <w:t xml:space="preserve"> ребенка безотрывного письма. </w:t>
      </w:r>
    </w:p>
    <w:p w:rsidR="00E92B5B" w:rsidRPr="00877003" w:rsidRDefault="00E92B5B" w:rsidP="00FD5856">
      <w:pPr>
        <w:pStyle w:val="c0"/>
        <w:numPr>
          <w:ilvl w:val="0"/>
          <w:numId w:val="6"/>
        </w:numPr>
        <w:jc w:val="both"/>
        <w:rPr>
          <w:sz w:val="28"/>
          <w:szCs w:val="28"/>
        </w:rPr>
      </w:pPr>
      <w:r w:rsidRPr="00877003">
        <w:rPr>
          <w:rStyle w:val="c1"/>
          <w:sz w:val="28"/>
          <w:szCs w:val="28"/>
        </w:rPr>
        <w:t xml:space="preserve">Обучая и развивая </w:t>
      </w:r>
      <w:proofErr w:type="spellStart"/>
      <w:r w:rsidRPr="00877003">
        <w:rPr>
          <w:rStyle w:val="c1"/>
          <w:sz w:val="28"/>
          <w:szCs w:val="28"/>
        </w:rPr>
        <w:t>леворукого</w:t>
      </w:r>
      <w:proofErr w:type="spellEnd"/>
      <w:r w:rsidRPr="00877003">
        <w:rPr>
          <w:rStyle w:val="c1"/>
          <w:sz w:val="28"/>
          <w:szCs w:val="28"/>
        </w:rPr>
        <w:t xml:space="preserve"> ребёнка,  следует помнить, что речь дошкольников подчиняется закономерностям не логического, а непосредственно чувственного восприятия, которое обеспечивается деятельностью правого полушария. Именно поэтому речь родителей, педагога должна быть образной, богатой эмоционально и интонационно, сопровождаться мимикой, жестами, постоянно подкрепляться зрительной наглядностью.</w:t>
      </w:r>
    </w:p>
    <w:p w:rsidR="00853377" w:rsidRPr="00877003" w:rsidRDefault="00091934" w:rsidP="00877003">
      <w:pPr>
        <w:pStyle w:val="a8"/>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На занятиях используйте канцтовары, которые выпускаются специально  для левшей.</w:t>
      </w:r>
    </w:p>
    <w:tbl>
      <w:tblPr>
        <w:tblStyle w:val="a9"/>
        <w:tblW w:w="0" w:type="auto"/>
        <w:tblInd w:w="360" w:type="dxa"/>
        <w:tblLook w:val="04A0"/>
      </w:tblPr>
      <w:tblGrid>
        <w:gridCol w:w="5147"/>
        <w:gridCol w:w="5175"/>
      </w:tblGrid>
      <w:tr w:rsidR="00091934" w:rsidRPr="00877003" w:rsidTr="00CB0019">
        <w:tc>
          <w:tcPr>
            <w:tcW w:w="5161" w:type="dxa"/>
            <w:tcBorders>
              <w:top w:val="nil"/>
              <w:left w:val="nil"/>
              <w:bottom w:val="nil"/>
              <w:right w:val="nil"/>
            </w:tcBorders>
          </w:tcPr>
          <w:p w:rsidR="00091934" w:rsidRPr="00877003" w:rsidRDefault="00091934" w:rsidP="00877003">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noProof/>
                <w:sz w:val="28"/>
                <w:szCs w:val="28"/>
                <w:lang w:eastAsia="ru-RU"/>
              </w:rPr>
              <w:drawing>
                <wp:inline distT="0" distB="0" distL="0" distR="0">
                  <wp:extent cx="3371850" cy="2584808"/>
                  <wp:effectExtent l="19050" t="0" r="0" b="0"/>
                  <wp:docPr id="3" name="Рисунок 1" descr="https://im0-tub-ru.yandex.net/i?id=f53fe48d70a72be8be10b983f0316a9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f53fe48d70a72be8be10b983f0316a94-l&amp;n=13"/>
                          <pic:cNvPicPr>
                            <a:picLocks noChangeAspect="1" noChangeArrowheads="1"/>
                          </pic:cNvPicPr>
                        </pic:nvPicPr>
                        <pic:blipFill>
                          <a:blip r:embed="rId9" cstate="print"/>
                          <a:srcRect/>
                          <a:stretch>
                            <a:fillRect/>
                          </a:stretch>
                        </pic:blipFill>
                        <pic:spPr bwMode="auto">
                          <a:xfrm>
                            <a:off x="0" y="0"/>
                            <a:ext cx="3377255" cy="2588952"/>
                          </a:xfrm>
                          <a:prstGeom prst="rect">
                            <a:avLst/>
                          </a:prstGeom>
                          <a:noFill/>
                          <a:ln w="9525">
                            <a:noFill/>
                            <a:miter lim="800000"/>
                            <a:headEnd/>
                            <a:tailEnd/>
                          </a:ln>
                        </pic:spPr>
                      </pic:pic>
                    </a:graphicData>
                  </a:graphic>
                </wp:inline>
              </w:drawing>
            </w:r>
          </w:p>
        </w:tc>
        <w:tc>
          <w:tcPr>
            <w:tcW w:w="5161" w:type="dxa"/>
            <w:tcBorders>
              <w:top w:val="nil"/>
              <w:left w:val="nil"/>
              <w:bottom w:val="nil"/>
              <w:right w:val="nil"/>
            </w:tcBorders>
          </w:tcPr>
          <w:p w:rsidR="00091934" w:rsidRDefault="00091934" w:rsidP="00877003">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b/>
                <w:sz w:val="28"/>
                <w:szCs w:val="28"/>
                <w:lang w:eastAsia="ru-RU"/>
              </w:rPr>
              <w:t>Ручки и карандаши:</w:t>
            </w:r>
            <w:r w:rsidRPr="00877003">
              <w:rPr>
                <w:rFonts w:ascii="Times New Roman" w:eastAsia="Times New Roman" w:hAnsi="Times New Roman" w:cs="Times New Roman"/>
                <w:sz w:val="28"/>
                <w:szCs w:val="28"/>
                <w:lang w:eastAsia="ru-RU"/>
              </w:rPr>
              <w:t xml:space="preserve"> со специальными выемками, которые позволяют удобно фиксировать пальцы.</w:t>
            </w:r>
          </w:p>
          <w:p w:rsidR="00877003" w:rsidRPr="00877003" w:rsidRDefault="00877003" w:rsidP="00877003">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noProof/>
                <w:sz w:val="28"/>
                <w:szCs w:val="28"/>
                <w:lang w:eastAsia="ru-RU"/>
              </w:rPr>
              <w:drawing>
                <wp:inline distT="0" distB="0" distL="0" distR="0">
                  <wp:extent cx="2487930" cy="1897380"/>
                  <wp:effectExtent l="19050" t="0" r="7620" b="0"/>
                  <wp:docPr id="14" name="Рисунок 14" descr="http://www.shkolnick.ru/image/catalog/i/ao/en/7205903cef662ba812b120d82be704c3.jpg"/>
                  <wp:cNvGraphicFramePr/>
                  <a:graphic xmlns:a="http://schemas.openxmlformats.org/drawingml/2006/main">
                    <a:graphicData uri="http://schemas.openxmlformats.org/drawingml/2006/picture">
                      <pic:pic xmlns:pic="http://schemas.openxmlformats.org/drawingml/2006/picture">
                        <pic:nvPicPr>
                          <pic:cNvPr id="1026" name="Picture 2" descr="http://www.shkolnick.ru/image/catalog/i/ao/en/7205903cef662ba812b120d82be704c3.jpg"/>
                          <pic:cNvPicPr>
                            <a:picLocks noChangeAspect="1" noChangeArrowheads="1"/>
                          </pic:cNvPicPr>
                        </pic:nvPicPr>
                        <pic:blipFill>
                          <a:blip r:embed="rId10" cstate="print"/>
                          <a:srcRect/>
                          <a:stretch>
                            <a:fillRect/>
                          </a:stretch>
                        </pic:blipFill>
                        <pic:spPr bwMode="auto">
                          <a:xfrm>
                            <a:off x="0" y="0"/>
                            <a:ext cx="2490283" cy="1899175"/>
                          </a:xfrm>
                          <a:prstGeom prst="rect">
                            <a:avLst/>
                          </a:prstGeom>
                          <a:noFill/>
                        </pic:spPr>
                      </pic:pic>
                    </a:graphicData>
                  </a:graphic>
                </wp:inline>
              </w:drawing>
            </w:r>
          </w:p>
        </w:tc>
      </w:tr>
      <w:tr w:rsidR="00091934" w:rsidRPr="00877003" w:rsidTr="00CB0019">
        <w:tc>
          <w:tcPr>
            <w:tcW w:w="5161" w:type="dxa"/>
            <w:tcBorders>
              <w:top w:val="nil"/>
              <w:left w:val="nil"/>
              <w:bottom w:val="nil"/>
              <w:right w:val="nil"/>
            </w:tcBorders>
          </w:tcPr>
          <w:p w:rsidR="00877003" w:rsidRDefault="00877003" w:rsidP="00877003">
            <w:pPr>
              <w:pStyle w:val="a8"/>
              <w:spacing w:before="100" w:beforeAutospacing="1" w:after="100" w:afterAutospacing="1"/>
              <w:ind w:left="0"/>
              <w:jc w:val="both"/>
              <w:rPr>
                <w:rFonts w:ascii="Times New Roman" w:eastAsia="Times New Roman" w:hAnsi="Times New Roman" w:cs="Times New Roman"/>
                <w:b/>
                <w:sz w:val="28"/>
                <w:szCs w:val="28"/>
                <w:lang w:eastAsia="ru-RU"/>
              </w:rPr>
            </w:pPr>
          </w:p>
          <w:p w:rsidR="00091934" w:rsidRPr="00877003" w:rsidRDefault="004445EA" w:rsidP="00877003">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b/>
                <w:sz w:val="28"/>
                <w:szCs w:val="28"/>
                <w:lang w:eastAsia="ru-RU"/>
              </w:rPr>
              <w:t>Ластик:</w:t>
            </w:r>
            <w:r w:rsidRPr="00877003">
              <w:rPr>
                <w:rFonts w:ascii="Times New Roman" w:eastAsia="Times New Roman" w:hAnsi="Times New Roman" w:cs="Times New Roman"/>
                <w:sz w:val="28"/>
                <w:szCs w:val="28"/>
                <w:lang w:eastAsia="ru-RU"/>
              </w:rPr>
              <w:t xml:space="preserve"> специальный ластик треугольной формы удобнее держать и использовать левой рукой. Работая таким ластиком, ребенок – левша тратит меньше усилий.</w:t>
            </w:r>
          </w:p>
          <w:p w:rsidR="00877003" w:rsidRDefault="00877003" w:rsidP="00877003">
            <w:pPr>
              <w:pStyle w:val="a8"/>
              <w:spacing w:before="100" w:beforeAutospacing="1" w:after="100" w:afterAutospacing="1"/>
              <w:ind w:left="0"/>
              <w:jc w:val="both"/>
              <w:rPr>
                <w:rFonts w:ascii="Times New Roman" w:eastAsia="Times New Roman" w:hAnsi="Times New Roman" w:cs="Times New Roman"/>
                <w:b/>
                <w:sz w:val="28"/>
                <w:szCs w:val="28"/>
                <w:lang w:eastAsia="ru-RU"/>
              </w:rPr>
            </w:pPr>
          </w:p>
          <w:p w:rsidR="004445EA" w:rsidRPr="00877003" w:rsidRDefault="004445EA" w:rsidP="00877003">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b/>
                <w:sz w:val="28"/>
                <w:szCs w:val="28"/>
                <w:lang w:eastAsia="ru-RU"/>
              </w:rPr>
              <w:t>Точилка:</w:t>
            </w:r>
            <w:r w:rsidRPr="00877003">
              <w:rPr>
                <w:rFonts w:ascii="Times New Roman" w:eastAsia="Times New Roman" w:hAnsi="Times New Roman" w:cs="Times New Roman"/>
                <w:sz w:val="28"/>
                <w:szCs w:val="28"/>
                <w:lang w:eastAsia="ru-RU"/>
              </w:rPr>
              <w:t xml:space="preserve"> при использовании обычной точилки левше приходится делать непривычные и неудобные движения – вращать карандаш на себя; лезвие в точилках для левшей перевернуто в другую сторону, а значит, вращать карандаш нужно от себя, что намного удобнее.</w:t>
            </w:r>
          </w:p>
        </w:tc>
        <w:tc>
          <w:tcPr>
            <w:tcW w:w="5161" w:type="dxa"/>
            <w:tcBorders>
              <w:top w:val="nil"/>
              <w:left w:val="nil"/>
              <w:bottom w:val="nil"/>
              <w:right w:val="nil"/>
            </w:tcBorders>
          </w:tcPr>
          <w:p w:rsidR="00091934" w:rsidRPr="00877003" w:rsidRDefault="004445EA" w:rsidP="00877003">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noProof/>
                <w:sz w:val="28"/>
                <w:szCs w:val="28"/>
                <w:lang w:eastAsia="ru-RU"/>
              </w:rPr>
              <w:drawing>
                <wp:inline distT="0" distB="0" distL="0" distR="0">
                  <wp:extent cx="2115539" cy="3309287"/>
                  <wp:effectExtent l="19050" t="0" r="0" b="0"/>
                  <wp:docPr id="8" name="Рисунок 7" descr="https://im0-tub-ru.yandex.net/i?id=7c471a0812091f0114c8bc2912857a1a-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7c471a0812091f0114c8bc2912857a1a-l&amp;n=13"/>
                          <pic:cNvPicPr>
                            <a:picLocks noChangeAspect="1" noChangeArrowheads="1"/>
                          </pic:cNvPicPr>
                        </pic:nvPicPr>
                        <pic:blipFill>
                          <a:blip r:embed="rId11" cstate="print"/>
                          <a:srcRect l="18249" r="17835"/>
                          <a:stretch>
                            <a:fillRect/>
                          </a:stretch>
                        </pic:blipFill>
                        <pic:spPr bwMode="auto">
                          <a:xfrm>
                            <a:off x="0" y="0"/>
                            <a:ext cx="2115539" cy="3309287"/>
                          </a:xfrm>
                          <a:prstGeom prst="rect">
                            <a:avLst/>
                          </a:prstGeom>
                          <a:noFill/>
                          <a:ln w="9525">
                            <a:noFill/>
                            <a:miter lim="800000"/>
                            <a:headEnd/>
                            <a:tailEnd/>
                          </a:ln>
                        </pic:spPr>
                      </pic:pic>
                    </a:graphicData>
                  </a:graphic>
                </wp:inline>
              </w:drawing>
            </w:r>
          </w:p>
        </w:tc>
      </w:tr>
      <w:tr w:rsidR="00CB0019" w:rsidRPr="00877003" w:rsidTr="00CB0019">
        <w:tc>
          <w:tcPr>
            <w:tcW w:w="5161" w:type="dxa"/>
            <w:tcBorders>
              <w:top w:val="nil"/>
              <w:left w:val="nil"/>
              <w:bottom w:val="nil"/>
              <w:right w:val="nil"/>
            </w:tcBorders>
          </w:tcPr>
          <w:p w:rsidR="00CB0019" w:rsidRDefault="00CB0019" w:rsidP="00CB0019">
            <w:pPr>
              <w:pStyle w:val="a8"/>
              <w:spacing w:before="100" w:beforeAutospacing="1" w:after="100" w:afterAutospacing="1"/>
              <w:ind w:left="0"/>
              <w:jc w:val="center"/>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b/>
                <w:sz w:val="28"/>
                <w:szCs w:val="28"/>
                <w:lang w:eastAsia="ru-RU"/>
              </w:rPr>
              <w:drawing>
                <wp:inline distT="0" distB="0" distL="0" distR="0">
                  <wp:extent cx="1885950" cy="3543300"/>
                  <wp:effectExtent l="19050" t="0" r="0" b="0"/>
                  <wp:docPr id="13" name="Рисунок 12" descr="http://www.berlingo.ru/data/catalog/13/467_10900348.jpg"/>
                  <wp:cNvGraphicFramePr/>
                  <a:graphic xmlns:a="http://schemas.openxmlformats.org/drawingml/2006/main">
                    <a:graphicData uri="http://schemas.openxmlformats.org/drawingml/2006/picture">
                      <pic:pic xmlns:pic="http://schemas.openxmlformats.org/drawingml/2006/picture">
                        <pic:nvPicPr>
                          <pic:cNvPr id="36866" name="Picture 2" descr="http://www.berlingo.ru/data/catalog/13/467_10900348.jpg"/>
                          <pic:cNvPicPr>
                            <a:picLocks noChangeAspect="1" noChangeArrowheads="1"/>
                          </pic:cNvPicPr>
                        </pic:nvPicPr>
                        <pic:blipFill>
                          <a:blip r:embed="rId12" cstate="print"/>
                          <a:srcRect l="14145" t="5532" r="11985" b="6884"/>
                          <a:stretch>
                            <a:fillRect/>
                          </a:stretch>
                        </pic:blipFill>
                        <pic:spPr bwMode="auto">
                          <a:xfrm>
                            <a:off x="0" y="0"/>
                            <a:ext cx="1888120" cy="3547378"/>
                          </a:xfrm>
                          <a:prstGeom prst="rect">
                            <a:avLst/>
                          </a:prstGeom>
                          <a:noFill/>
                        </pic:spPr>
                      </pic:pic>
                    </a:graphicData>
                  </a:graphic>
                </wp:inline>
              </w:drawing>
            </w:r>
          </w:p>
        </w:tc>
        <w:tc>
          <w:tcPr>
            <w:tcW w:w="5161" w:type="dxa"/>
            <w:tcBorders>
              <w:top w:val="nil"/>
              <w:left w:val="nil"/>
              <w:bottom w:val="nil"/>
              <w:right w:val="nil"/>
            </w:tcBorders>
          </w:tcPr>
          <w:p w:rsidR="00CB0019" w:rsidRDefault="00CB0019" w:rsidP="00CB0019">
            <w:pPr>
              <w:pStyle w:val="a8"/>
              <w:spacing w:before="100" w:beforeAutospacing="1" w:after="100" w:afterAutospacing="1"/>
              <w:ind w:left="0"/>
              <w:jc w:val="both"/>
              <w:rPr>
                <w:rFonts w:ascii="Times New Roman" w:eastAsia="Times New Roman" w:hAnsi="Times New Roman" w:cs="Times New Roman"/>
                <w:b/>
                <w:sz w:val="28"/>
                <w:szCs w:val="28"/>
                <w:lang w:eastAsia="ru-RU"/>
              </w:rPr>
            </w:pPr>
          </w:p>
          <w:p w:rsidR="00CB0019" w:rsidRPr="00877003" w:rsidRDefault="00CB0019" w:rsidP="00CB0019">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b/>
                <w:sz w:val="28"/>
                <w:szCs w:val="28"/>
                <w:lang w:eastAsia="ru-RU"/>
              </w:rPr>
              <w:t>Ножницы:</w:t>
            </w:r>
            <w:r w:rsidRPr="00877003">
              <w:rPr>
                <w:rFonts w:ascii="Times New Roman" w:eastAsia="Times New Roman" w:hAnsi="Times New Roman" w:cs="Times New Roman"/>
                <w:sz w:val="28"/>
                <w:szCs w:val="28"/>
                <w:lang w:eastAsia="ru-RU"/>
              </w:rPr>
              <w:t xml:space="preserve"> модель ножниц для левшей повторяет модель обычных ножниц в зеркальном отображении.</w:t>
            </w:r>
          </w:p>
          <w:p w:rsidR="00CB0019" w:rsidRPr="00877003" w:rsidRDefault="00CB0019" w:rsidP="00CB0019">
            <w:pPr>
              <w:pStyle w:val="a8"/>
              <w:spacing w:before="100" w:beforeAutospacing="1" w:after="100" w:afterAutospacing="1"/>
              <w:ind w:left="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 xml:space="preserve">Ножницами для правшей </w:t>
            </w:r>
            <w:proofErr w:type="spellStart"/>
            <w:r w:rsidRPr="00877003">
              <w:rPr>
                <w:rFonts w:ascii="Times New Roman" w:eastAsia="Times New Roman" w:hAnsi="Times New Roman" w:cs="Times New Roman"/>
                <w:sz w:val="28"/>
                <w:szCs w:val="28"/>
                <w:lang w:eastAsia="ru-RU"/>
              </w:rPr>
              <w:t>леворукий</w:t>
            </w:r>
            <w:proofErr w:type="spellEnd"/>
            <w:r w:rsidRPr="00877003">
              <w:rPr>
                <w:rFonts w:ascii="Times New Roman" w:eastAsia="Times New Roman" w:hAnsi="Times New Roman" w:cs="Times New Roman"/>
                <w:sz w:val="28"/>
                <w:szCs w:val="28"/>
                <w:lang w:eastAsia="ru-RU"/>
              </w:rPr>
              <w:t xml:space="preserve"> ребенок будет не резать бумагу, а мять.</w:t>
            </w:r>
          </w:p>
          <w:p w:rsidR="00CB0019" w:rsidRPr="00877003" w:rsidRDefault="00CB0019" w:rsidP="00877003">
            <w:pPr>
              <w:pStyle w:val="a8"/>
              <w:spacing w:before="100" w:beforeAutospacing="1" w:after="100" w:afterAutospacing="1"/>
              <w:ind w:left="0"/>
              <w:jc w:val="both"/>
              <w:rPr>
                <w:rFonts w:ascii="Times New Roman" w:eastAsia="Times New Roman" w:hAnsi="Times New Roman" w:cs="Times New Roman"/>
                <w:noProof/>
                <w:sz w:val="28"/>
                <w:szCs w:val="28"/>
                <w:lang w:eastAsia="ru-RU"/>
              </w:rPr>
            </w:pPr>
          </w:p>
        </w:tc>
      </w:tr>
      <w:tr w:rsidR="00CB0019" w:rsidRPr="00877003" w:rsidTr="00CB0019">
        <w:tc>
          <w:tcPr>
            <w:tcW w:w="5161" w:type="dxa"/>
            <w:tcBorders>
              <w:top w:val="nil"/>
              <w:left w:val="nil"/>
              <w:bottom w:val="nil"/>
              <w:right w:val="nil"/>
            </w:tcBorders>
          </w:tcPr>
          <w:p w:rsidR="00CB0019" w:rsidRPr="00CB0019" w:rsidRDefault="00CB0019" w:rsidP="00CB0019">
            <w:pPr>
              <w:pStyle w:val="a8"/>
              <w:spacing w:before="100" w:beforeAutospacing="1" w:after="100" w:afterAutospacing="1"/>
              <w:ind w:left="0"/>
              <w:jc w:val="center"/>
              <w:rPr>
                <w:rFonts w:ascii="Times New Roman" w:eastAsia="Times New Roman" w:hAnsi="Times New Roman" w:cs="Times New Roman"/>
                <w:b/>
                <w:sz w:val="28"/>
                <w:szCs w:val="28"/>
                <w:lang w:eastAsia="ru-RU"/>
              </w:rPr>
            </w:pPr>
            <w:r w:rsidRPr="00877003">
              <w:rPr>
                <w:rFonts w:ascii="Times New Roman" w:eastAsia="Times New Roman" w:hAnsi="Times New Roman" w:cs="Times New Roman"/>
                <w:b/>
                <w:sz w:val="28"/>
                <w:szCs w:val="28"/>
                <w:lang w:eastAsia="ru-RU"/>
              </w:rPr>
              <w:t>Линейка:</w:t>
            </w:r>
            <w:r w:rsidRPr="00877003">
              <w:rPr>
                <w:rFonts w:ascii="Times New Roman" w:eastAsia="Times New Roman" w:hAnsi="Times New Roman" w:cs="Times New Roman"/>
                <w:sz w:val="28"/>
                <w:szCs w:val="28"/>
                <w:lang w:eastAsia="ru-RU"/>
              </w:rPr>
              <w:t xml:space="preserve"> цифры на линейке для левшей располагаются в обратном направлении.</w:t>
            </w:r>
          </w:p>
        </w:tc>
        <w:tc>
          <w:tcPr>
            <w:tcW w:w="5161" w:type="dxa"/>
            <w:tcBorders>
              <w:top w:val="nil"/>
              <w:left w:val="nil"/>
              <w:bottom w:val="nil"/>
              <w:right w:val="nil"/>
            </w:tcBorders>
          </w:tcPr>
          <w:p w:rsidR="00CB0019" w:rsidRDefault="00CB0019" w:rsidP="00CB0019">
            <w:pPr>
              <w:pStyle w:val="a8"/>
              <w:spacing w:before="100" w:beforeAutospacing="1" w:after="100" w:afterAutospacing="1"/>
              <w:ind w:left="0"/>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b/>
                <w:sz w:val="28"/>
                <w:szCs w:val="28"/>
                <w:lang w:eastAsia="ru-RU"/>
              </w:rPr>
              <w:drawing>
                <wp:inline distT="0" distB="0" distL="0" distR="0">
                  <wp:extent cx="3384634" cy="2255520"/>
                  <wp:effectExtent l="19050" t="0" r="6266" b="0"/>
                  <wp:docPr id="15" name="Рисунок 4" descr="https://im0-tub-ru.yandex.net/i?id=2a438c5598e93a67998e75ce3ff2eff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2a438c5598e93a67998e75ce3ff2eff7-l&amp;n=13"/>
                          <pic:cNvPicPr>
                            <a:picLocks noChangeAspect="1" noChangeArrowheads="1"/>
                          </pic:cNvPicPr>
                        </pic:nvPicPr>
                        <pic:blipFill>
                          <a:blip r:embed="rId13" cstate="print"/>
                          <a:srcRect/>
                          <a:stretch>
                            <a:fillRect/>
                          </a:stretch>
                        </pic:blipFill>
                        <pic:spPr bwMode="auto">
                          <a:xfrm>
                            <a:off x="0" y="0"/>
                            <a:ext cx="3385868" cy="2256342"/>
                          </a:xfrm>
                          <a:prstGeom prst="rect">
                            <a:avLst/>
                          </a:prstGeom>
                          <a:noFill/>
                          <a:ln w="9525">
                            <a:noFill/>
                            <a:miter lim="800000"/>
                            <a:headEnd/>
                            <a:tailEnd/>
                          </a:ln>
                        </pic:spPr>
                      </pic:pic>
                    </a:graphicData>
                  </a:graphic>
                </wp:inline>
              </w:drawing>
            </w:r>
          </w:p>
        </w:tc>
      </w:tr>
    </w:tbl>
    <w:p w:rsidR="00091934" w:rsidRDefault="004445EA" w:rsidP="00877003">
      <w:pPr>
        <w:pStyle w:val="a8"/>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877003">
        <w:rPr>
          <w:rFonts w:ascii="Times New Roman" w:eastAsia="Times New Roman" w:hAnsi="Times New Roman" w:cs="Times New Roman"/>
          <w:sz w:val="28"/>
          <w:szCs w:val="28"/>
          <w:lang w:eastAsia="ru-RU"/>
        </w:rPr>
        <w:t>Кроме канцтоваров, производители выпускают для левшей клавиатуры и мыши для компьютера.</w:t>
      </w:r>
    </w:p>
    <w:p w:rsidR="00877003" w:rsidRPr="00877003" w:rsidRDefault="00877003" w:rsidP="00877003">
      <w:pPr>
        <w:pStyle w:val="a8"/>
        <w:spacing w:before="100" w:beforeAutospacing="1" w:after="100" w:afterAutospacing="1" w:line="240" w:lineRule="auto"/>
        <w:ind w:left="360"/>
        <w:jc w:val="both"/>
        <w:rPr>
          <w:rFonts w:ascii="Times New Roman" w:eastAsia="Times New Roman" w:hAnsi="Times New Roman" w:cs="Times New Roman"/>
          <w:sz w:val="28"/>
          <w:szCs w:val="28"/>
          <w:lang w:eastAsia="ru-RU"/>
        </w:rPr>
      </w:pPr>
    </w:p>
    <w:p w:rsidR="0064773D" w:rsidRPr="00CB0019" w:rsidRDefault="0064773D" w:rsidP="00877003">
      <w:pPr>
        <w:spacing w:after="0" w:line="240" w:lineRule="auto"/>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b/>
          <w:bCs/>
          <w:sz w:val="28"/>
          <w:szCs w:val="28"/>
          <w:lang w:eastAsia="ru-RU"/>
        </w:rPr>
        <w:lastRenderedPageBreak/>
        <w:t>Список использованной литературы</w:t>
      </w:r>
      <w:r w:rsidRPr="00CB0019">
        <w:rPr>
          <w:rFonts w:ascii="Times New Roman" w:eastAsia="Times New Roman" w:hAnsi="Times New Roman" w:cs="Times New Roman"/>
          <w:sz w:val="28"/>
          <w:szCs w:val="28"/>
          <w:lang w:eastAsia="ru-RU"/>
        </w:rPr>
        <w:t xml:space="preserve"> </w:t>
      </w:r>
    </w:p>
    <w:p w:rsidR="0064773D" w:rsidRPr="00CB0019" w:rsidRDefault="0064773D" w:rsidP="00877003">
      <w:pPr>
        <w:pStyle w:val="c0"/>
        <w:spacing w:before="0" w:beforeAutospacing="0" w:after="0" w:afterAutospacing="0"/>
        <w:jc w:val="both"/>
        <w:rPr>
          <w:sz w:val="28"/>
          <w:szCs w:val="28"/>
        </w:rPr>
      </w:pPr>
      <w:r w:rsidRPr="00CB0019">
        <w:rPr>
          <w:rStyle w:val="c1"/>
          <w:sz w:val="28"/>
          <w:szCs w:val="28"/>
        </w:rPr>
        <w:t xml:space="preserve">В.А. </w:t>
      </w:r>
      <w:proofErr w:type="spellStart"/>
      <w:r w:rsidRPr="00CB0019">
        <w:rPr>
          <w:rStyle w:val="c1"/>
          <w:sz w:val="28"/>
          <w:szCs w:val="28"/>
        </w:rPr>
        <w:t>Айрапетянц</w:t>
      </w:r>
      <w:proofErr w:type="spellEnd"/>
      <w:r w:rsidRPr="00CB0019">
        <w:rPr>
          <w:rStyle w:val="c1"/>
          <w:sz w:val="28"/>
          <w:szCs w:val="28"/>
        </w:rPr>
        <w:t xml:space="preserve"> «</w:t>
      </w:r>
      <w:proofErr w:type="spellStart"/>
      <w:r w:rsidRPr="00CB0019">
        <w:rPr>
          <w:rStyle w:val="c1"/>
          <w:sz w:val="28"/>
          <w:szCs w:val="28"/>
        </w:rPr>
        <w:t>Леворукость</w:t>
      </w:r>
      <w:proofErr w:type="spellEnd"/>
      <w:r w:rsidRPr="00CB0019">
        <w:rPr>
          <w:rStyle w:val="c1"/>
          <w:sz w:val="28"/>
          <w:szCs w:val="28"/>
        </w:rPr>
        <w:t xml:space="preserve"> у детей и подростков».</w:t>
      </w:r>
    </w:p>
    <w:p w:rsidR="0064773D" w:rsidRPr="00CB0019" w:rsidRDefault="0064773D" w:rsidP="00877003">
      <w:pPr>
        <w:pStyle w:val="c0"/>
        <w:spacing w:before="0" w:beforeAutospacing="0" w:after="0" w:afterAutospacing="0"/>
        <w:jc w:val="both"/>
        <w:rPr>
          <w:sz w:val="28"/>
          <w:szCs w:val="28"/>
        </w:rPr>
      </w:pPr>
      <w:proofErr w:type="spellStart"/>
      <w:r w:rsidRPr="00CB0019">
        <w:rPr>
          <w:rStyle w:val="c1"/>
          <w:sz w:val="28"/>
          <w:szCs w:val="28"/>
        </w:rPr>
        <w:t>В.А.Айрапетянц</w:t>
      </w:r>
      <w:proofErr w:type="spellEnd"/>
      <w:r w:rsidRPr="00CB0019">
        <w:rPr>
          <w:rStyle w:val="c1"/>
          <w:sz w:val="28"/>
          <w:szCs w:val="28"/>
        </w:rPr>
        <w:t xml:space="preserve"> «</w:t>
      </w:r>
      <w:proofErr w:type="gramStart"/>
      <w:r w:rsidRPr="00CB0019">
        <w:rPr>
          <w:rStyle w:val="c1"/>
          <w:sz w:val="28"/>
          <w:szCs w:val="28"/>
        </w:rPr>
        <w:t>Функциональная</w:t>
      </w:r>
      <w:proofErr w:type="gramEnd"/>
      <w:r w:rsidRPr="00CB0019">
        <w:rPr>
          <w:rStyle w:val="c1"/>
          <w:sz w:val="28"/>
          <w:szCs w:val="28"/>
        </w:rPr>
        <w:t xml:space="preserve"> </w:t>
      </w:r>
      <w:proofErr w:type="spellStart"/>
      <w:r w:rsidRPr="00CB0019">
        <w:rPr>
          <w:rStyle w:val="c1"/>
          <w:sz w:val="28"/>
          <w:szCs w:val="28"/>
        </w:rPr>
        <w:t>ассиметрия</w:t>
      </w:r>
      <w:proofErr w:type="spellEnd"/>
      <w:r w:rsidRPr="00CB0019">
        <w:rPr>
          <w:rStyle w:val="c1"/>
          <w:sz w:val="28"/>
          <w:szCs w:val="28"/>
        </w:rPr>
        <w:t xml:space="preserve"> мозга и некоторые проблемы обучения </w:t>
      </w:r>
      <w:proofErr w:type="spellStart"/>
      <w:r w:rsidRPr="00CB0019">
        <w:rPr>
          <w:rStyle w:val="c1"/>
          <w:sz w:val="28"/>
          <w:szCs w:val="28"/>
        </w:rPr>
        <w:t>леворуких</w:t>
      </w:r>
      <w:proofErr w:type="spellEnd"/>
      <w:r w:rsidRPr="00CB0019">
        <w:rPr>
          <w:rStyle w:val="c1"/>
          <w:sz w:val="28"/>
          <w:szCs w:val="28"/>
        </w:rPr>
        <w:t xml:space="preserve"> детей».</w:t>
      </w:r>
    </w:p>
    <w:p w:rsidR="0064773D" w:rsidRPr="00CB0019" w:rsidRDefault="0064773D" w:rsidP="00877003">
      <w:pPr>
        <w:pStyle w:val="c0"/>
        <w:spacing w:beforeAutospacing="0" w:after="0" w:afterAutospacing="0"/>
        <w:jc w:val="both"/>
        <w:rPr>
          <w:sz w:val="28"/>
          <w:szCs w:val="28"/>
        </w:rPr>
      </w:pPr>
      <w:r w:rsidRPr="00CB0019">
        <w:rPr>
          <w:rStyle w:val="c1"/>
          <w:sz w:val="28"/>
          <w:szCs w:val="28"/>
        </w:rPr>
        <w:t xml:space="preserve">М.М. </w:t>
      </w:r>
      <w:proofErr w:type="gramStart"/>
      <w:r w:rsidRPr="00CB0019">
        <w:rPr>
          <w:rStyle w:val="c1"/>
          <w:sz w:val="28"/>
          <w:szCs w:val="28"/>
        </w:rPr>
        <w:t>Безруких</w:t>
      </w:r>
      <w:proofErr w:type="gramEnd"/>
      <w:r w:rsidRPr="00CB0019">
        <w:rPr>
          <w:rStyle w:val="c1"/>
          <w:sz w:val="28"/>
          <w:szCs w:val="28"/>
        </w:rPr>
        <w:t>, М.Г.Князева «Если ваш ребёнок левша».</w:t>
      </w:r>
    </w:p>
    <w:p w:rsidR="0064773D" w:rsidRPr="00CB0019" w:rsidRDefault="0064773D" w:rsidP="00877003">
      <w:pPr>
        <w:pStyle w:val="c0"/>
        <w:spacing w:beforeAutospacing="0" w:after="0" w:afterAutospacing="0"/>
        <w:jc w:val="both"/>
        <w:rPr>
          <w:sz w:val="28"/>
          <w:szCs w:val="28"/>
        </w:rPr>
      </w:pPr>
      <w:r w:rsidRPr="00CB0019">
        <w:rPr>
          <w:rStyle w:val="c1"/>
          <w:sz w:val="28"/>
          <w:szCs w:val="28"/>
        </w:rPr>
        <w:t xml:space="preserve">Н.Н. Брагина, Т.А. </w:t>
      </w:r>
      <w:proofErr w:type="spellStart"/>
      <w:r w:rsidR="003472F1" w:rsidRPr="00CB0019">
        <w:rPr>
          <w:rStyle w:val="c1"/>
          <w:sz w:val="28"/>
          <w:szCs w:val="28"/>
        </w:rPr>
        <w:t>Доброхотова</w:t>
      </w:r>
      <w:proofErr w:type="spellEnd"/>
      <w:r w:rsidR="003472F1" w:rsidRPr="00CB0019">
        <w:rPr>
          <w:rStyle w:val="c1"/>
          <w:sz w:val="28"/>
          <w:szCs w:val="28"/>
        </w:rPr>
        <w:t xml:space="preserve">  «Функциональная ас</w:t>
      </w:r>
      <w:r w:rsidRPr="00CB0019">
        <w:rPr>
          <w:rStyle w:val="c1"/>
          <w:sz w:val="28"/>
          <w:szCs w:val="28"/>
        </w:rPr>
        <w:t>им</w:t>
      </w:r>
      <w:r w:rsidR="003472F1" w:rsidRPr="00CB0019">
        <w:rPr>
          <w:rStyle w:val="c1"/>
          <w:sz w:val="28"/>
          <w:szCs w:val="28"/>
        </w:rPr>
        <w:t>м</w:t>
      </w:r>
      <w:r w:rsidRPr="00CB0019">
        <w:rPr>
          <w:rStyle w:val="c1"/>
          <w:sz w:val="28"/>
          <w:szCs w:val="28"/>
        </w:rPr>
        <w:t>етрия человека», «Загадки левшей».</w:t>
      </w:r>
    </w:p>
    <w:p w:rsidR="00F61781" w:rsidRPr="00CB0019" w:rsidRDefault="0064773D" w:rsidP="00877003">
      <w:pPr>
        <w:pStyle w:val="c0"/>
        <w:spacing w:beforeAutospacing="0" w:after="0" w:afterAutospacing="0"/>
        <w:jc w:val="both"/>
        <w:rPr>
          <w:sz w:val="28"/>
          <w:szCs w:val="28"/>
        </w:rPr>
      </w:pPr>
      <w:r w:rsidRPr="00CB0019">
        <w:rPr>
          <w:rStyle w:val="c1"/>
          <w:sz w:val="28"/>
          <w:szCs w:val="28"/>
        </w:rPr>
        <w:t>И.Макарьев «Если ваш ребёнок</w:t>
      </w:r>
      <w:r w:rsidR="00877003" w:rsidRPr="00CB0019">
        <w:rPr>
          <w:rStyle w:val="c1"/>
          <w:sz w:val="28"/>
          <w:szCs w:val="28"/>
        </w:rPr>
        <w:t xml:space="preserve"> </w:t>
      </w:r>
      <w:r w:rsidRPr="00CB0019">
        <w:rPr>
          <w:rStyle w:val="c1"/>
          <w:sz w:val="28"/>
          <w:szCs w:val="28"/>
        </w:rPr>
        <w:t>- левша»</w:t>
      </w:r>
      <w:r w:rsidR="00877003" w:rsidRPr="00CB0019">
        <w:rPr>
          <w:rStyle w:val="c1"/>
          <w:sz w:val="28"/>
          <w:szCs w:val="28"/>
        </w:rPr>
        <w:t>.</w:t>
      </w:r>
    </w:p>
    <w:p w:rsidR="007B5A8C" w:rsidRDefault="007B5A8C" w:rsidP="003B4864">
      <w:pPr>
        <w:pStyle w:val="c0"/>
        <w:rPr>
          <w:rStyle w:val="c1"/>
        </w:rPr>
      </w:pPr>
    </w:p>
    <w:sectPr w:rsidR="007B5A8C" w:rsidSect="00FD5856">
      <w:pgSz w:w="11906" w:h="16838"/>
      <w:pgMar w:top="607" w:right="720" w:bottom="60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9CA"/>
    <w:multiLevelType w:val="hybridMultilevel"/>
    <w:tmpl w:val="DD0A6C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E4C42B0"/>
    <w:multiLevelType w:val="hybridMultilevel"/>
    <w:tmpl w:val="463868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6281E3B"/>
    <w:multiLevelType w:val="hybridMultilevel"/>
    <w:tmpl w:val="F8CC3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D881C28"/>
    <w:multiLevelType w:val="multilevel"/>
    <w:tmpl w:val="B2CC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61711"/>
    <w:multiLevelType w:val="hybridMultilevel"/>
    <w:tmpl w:val="E9F2A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0F84A2F"/>
    <w:multiLevelType w:val="hybridMultilevel"/>
    <w:tmpl w:val="4C8C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262513"/>
    <w:multiLevelType w:val="hybridMultilevel"/>
    <w:tmpl w:val="FC609F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B4864"/>
    <w:rsid w:val="00001F0B"/>
    <w:rsid w:val="00001FA2"/>
    <w:rsid w:val="00002A9A"/>
    <w:rsid w:val="00006DF8"/>
    <w:rsid w:val="00016F0F"/>
    <w:rsid w:val="00046726"/>
    <w:rsid w:val="000529E9"/>
    <w:rsid w:val="0006695B"/>
    <w:rsid w:val="00091934"/>
    <w:rsid w:val="00095481"/>
    <w:rsid w:val="000A4EE2"/>
    <w:rsid w:val="000B51CC"/>
    <w:rsid w:val="000B7FB1"/>
    <w:rsid w:val="000C560D"/>
    <w:rsid w:val="000D36DE"/>
    <w:rsid w:val="001036F4"/>
    <w:rsid w:val="00115646"/>
    <w:rsid w:val="001161A9"/>
    <w:rsid w:val="001214B6"/>
    <w:rsid w:val="00135CEB"/>
    <w:rsid w:val="001406F6"/>
    <w:rsid w:val="00154A67"/>
    <w:rsid w:val="001662F9"/>
    <w:rsid w:val="00175344"/>
    <w:rsid w:val="001902E1"/>
    <w:rsid w:val="001B682C"/>
    <w:rsid w:val="001C1C0C"/>
    <w:rsid w:val="00202B21"/>
    <w:rsid w:val="00207B8F"/>
    <w:rsid w:val="0021113E"/>
    <w:rsid w:val="002333E1"/>
    <w:rsid w:val="002572EB"/>
    <w:rsid w:val="002663ED"/>
    <w:rsid w:val="00273854"/>
    <w:rsid w:val="00277FE4"/>
    <w:rsid w:val="002800FC"/>
    <w:rsid w:val="002B576E"/>
    <w:rsid w:val="002E46E6"/>
    <w:rsid w:val="00313DB6"/>
    <w:rsid w:val="003300EC"/>
    <w:rsid w:val="003466D6"/>
    <w:rsid w:val="00346761"/>
    <w:rsid w:val="003472F1"/>
    <w:rsid w:val="0037582E"/>
    <w:rsid w:val="00395193"/>
    <w:rsid w:val="003A6CB5"/>
    <w:rsid w:val="003B0274"/>
    <w:rsid w:val="003B4864"/>
    <w:rsid w:val="003E005F"/>
    <w:rsid w:val="003E785F"/>
    <w:rsid w:val="0040626C"/>
    <w:rsid w:val="00420861"/>
    <w:rsid w:val="0043004F"/>
    <w:rsid w:val="004426C6"/>
    <w:rsid w:val="004445EA"/>
    <w:rsid w:val="00471F48"/>
    <w:rsid w:val="004752A6"/>
    <w:rsid w:val="00486AF6"/>
    <w:rsid w:val="00491537"/>
    <w:rsid w:val="00491A43"/>
    <w:rsid w:val="00497E6D"/>
    <w:rsid w:val="004A1069"/>
    <w:rsid w:val="004A6206"/>
    <w:rsid w:val="004C109B"/>
    <w:rsid w:val="005311F3"/>
    <w:rsid w:val="00533273"/>
    <w:rsid w:val="0056448F"/>
    <w:rsid w:val="00572A04"/>
    <w:rsid w:val="00580FEE"/>
    <w:rsid w:val="005867D9"/>
    <w:rsid w:val="005A0703"/>
    <w:rsid w:val="005A0E82"/>
    <w:rsid w:val="005A2FC3"/>
    <w:rsid w:val="005B1800"/>
    <w:rsid w:val="005B3A8C"/>
    <w:rsid w:val="005B6535"/>
    <w:rsid w:val="005B7353"/>
    <w:rsid w:val="005C5A26"/>
    <w:rsid w:val="005D3AC2"/>
    <w:rsid w:val="005E72EE"/>
    <w:rsid w:val="00607BD8"/>
    <w:rsid w:val="00615E14"/>
    <w:rsid w:val="0062649B"/>
    <w:rsid w:val="0063247E"/>
    <w:rsid w:val="006372F7"/>
    <w:rsid w:val="00645666"/>
    <w:rsid w:val="00645A37"/>
    <w:rsid w:val="0064773D"/>
    <w:rsid w:val="00653A8E"/>
    <w:rsid w:val="00653F7A"/>
    <w:rsid w:val="0067507A"/>
    <w:rsid w:val="00677D7D"/>
    <w:rsid w:val="00684FFD"/>
    <w:rsid w:val="0068590E"/>
    <w:rsid w:val="00694EBD"/>
    <w:rsid w:val="00696254"/>
    <w:rsid w:val="006A2D95"/>
    <w:rsid w:val="006B4C84"/>
    <w:rsid w:val="006B4DEE"/>
    <w:rsid w:val="006B5918"/>
    <w:rsid w:val="006D1149"/>
    <w:rsid w:val="006E307B"/>
    <w:rsid w:val="006E5306"/>
    <w:rsid w:val="006F541B"/>
    <w:rsid w:val="006F7A1C"/>
    <w:rsid w:val="00703528"/>
    <w:rsid w:val="007073DE"/>
    <w:rsid w:val="00714DE7"/>
    <w:rsid w:val="00722C1D"/>
    <w:rsid w:val="00730E03"/>
    <w:rsid w:val="00747A54"/>
    <w:rsid w:val="00761038"/>
    <w:rsid w:val="00764CE1"/>
    <w:rsid w:val="00784720"/>
    <w:rsid w:val="0078513C"/>
    <w:rsid w:val="007A17A9"/>
    <w:rsid w:val="007A2069"/>
    <w:rsid w:val="007B4492"/>
    <w:rsid w:val="007B5A8C"/>
    <w:rsid w:val="007B6A92"/>
    <w:rsid w:val="007D5C22"/>
    <w:rsid w:val="007E2E52"/>
    <w:rsid w:val="007E5275"/>
    <w:rsid w:val="007E6F83"/>
    <w:rsid w:val="007F626C"/>
    <w:rsid w:val="008031E4"/>
    <w:rsid w:val="00823CFF"/>
    <w:rsid w:val="00825495"/>
    <w:rsid w:val="00853377"/>
    <w:rsid w:val="00871A9A"/>
    <w:rsid w:val="0087333B"/>
    <w:rsid w:val="00877003"/>
    <w:rsid w:val="00877F15"/>
    <w:rsid w:val="00880338"/>
    <w:rsid w:val="008972E7"/>
    <w:rsid w:val="00897DFD"/>
    <w:rsid w:val="008A126A"/>
    <w:rsid w:val="008B5D19"/>
    <w:rsid w:val="008B686C"/>
    <w:rsid w:val="008C43CC"/>
    <w:rsid w:val="008D101E"/>
    <w:rsid w:val="008D133F"/>
    <w:rsid w:val="008D6ACE"/>
    <w:rsid w:val="008E0E65"/>
    <w:rsid w:val="008E1575"/>
    <w:rsid w:val="008F4A68"/>
    <w:rsid w:val="0091676E"/>
    <w:rsid w:val="00933E87"/>
    <w:rsid w:val="00936878"/>
    <w:rsid w:val="0095012C"/>
    <w:rsid w:val="00961CD1"/>
    <w:rsid w:val="00973653"/>
    <w:rsid w:val="00987AC8"/>
    <w:rsid w:val="00994B17"/>
    <w:rsid w:val="009B4FA3"/>
    <w:rsid w:val="009C1162"/>
    <w:rsid w:val="009C41DB"/>
    <w:rsid w:val="009E5415"/>
    <w:rsid w:val="009F5B8F"/>
    <w:rsid w:val="00A15DD1"/>
    <w:rsid w:val="00A324D8"/>
    <w:rsid w:val="00A32718"/>
    <w:rsid w:val="00A35473"/>
    <w:rsid w:val="00A4151B"/>
    <w:rsid w:val="00A43B75"/>
    <w:rsid w:val="00A5383B"/>
    <w:rsid w:val="00A70078"/>
    <w:rsid w:val="00A7791F"/>
    <w:rsid w:val="00A81E91"/>
    <w:rsid w:val="00A851B4"/>
    <w:rsid w:val="00AA381B"/>
    <w:rsid w:val="00AA61BC"/>
    <w:rsid w:val="00AB49F3"/>
    <w:rsid w:val="00AC2DD8"/>
    <w:rsid w:val="00AF23F4"/>
    <w:rsid w:val="00B13400"/>
    <w:rsid w:val="00B75D64"/>
    <w:rsid w:val="00B862F1"/>
    <w:rsid w:val="00BB2196"/>
    <w:rsid w:val="00BC2018"/>
    <w:rsid w:val="00BC6D10"/>
    <w:rsid w:val="00BE0A25"/>
    <w:rsid w:val="00BF0F57"/>
    <w:rsid w:val="00C00DC8"/>
    <w:rsid w:val="00C034E2"/>
    <w:rsid w:val="00C165D0"/>
    <w:rsid w:val="00C45D13"/>
    <w:rsid w:val="00C466CE"/>
    <w:rsid w:val="00C6056F"/>
    <w:rsid w:val="00C60AD2"/>
    <w:rsid w:val="00C776EF"/>
    <w:rsid w:val="00C83AC5"/>
    <w:rsid w:val="00CB0019"/>
    <w:rsid w:val="00CB1D91"/>
    <w:rsid w:val="00CB7681"/>
    <w:rsid w:val="00CC7AA6"/>
    <w:rsid w:val="00CD7D21"/>
    <w:rsid w:val="00CE7FF3"/>
    <w:rsid w:val="00CF24E8"/>
    <w:rsid w:val="00CF3619"/>
    <w:rsid w:val="00CF59A6"/>
    <w:rsid w:val="00D42C32"/>
    <w:rsid w:val="00D460BB"/>
    <w:rsid w:val="00D5383D"/>
    <w:rsid w:val="00D566E9"/>
    <w:rsid w:val="00D632B5"/>
    <w:rsid w:val="00D927DD"/>
    <w:rsid w:val="00D935F1"/>
    <w:rsid w:val="00DC1869"/>
    <w:rsid w:val="00DD030B"/>
    <w:rsid w:val="00DF4E90"/>
    <w:rsid w:val="00E06D71"/>
    <w:rsid w:val="00E10B75"/>
    <w:rsid w:val="00E2000B"/>
    <w:rsid w:val="00E265B3"/>
    <w:rsid w:val="00E35DAA"/>
    <w:rsid w:val="00E42EA5"/>
    <w:rsid w:val="00E47D00"/>
    <w:rsid w:val="00E57219"/>
    <w:rsid w:val="00E65FB7"/>
    <w:rsid w:val="00E66C67"/>
    <w:rsid w:val="00E76F77"/>
    <w:rsid w:val="00E80602"/>
    <w:rsid w:val="00E92B5B"/>
    <w:rsid w:val="00EB01A3"/>
    <w:rsid w:val="00EB72BF"/>
    <w:rsid w:val="00EC0B5D"/>
    <w:rsid w:val="00EC4D76"/>
    <w:rsid w:val="00EC53DF"/>
    <w:rsid w:val="00EC6F3B"/>
    <w:rsid w:val="00ED0707"/>
    <w:rsid w:val="00ED3299"/>
    <w:rsid w:val="00ED43A9"/>
    <w:rsid w:val="00EF3022"/>
    <w:rsid w:val="00EF451C"/>
    <w:rsid w:val="00EF76EE"/>
    <w:rsid w:val="00F15304"/>
    <w:rsid w:val="00F31644"/>
    <w:rsid w:val="00F46892"/>
    <w:rsid w:val="00F61781"/>
    <w:rsid w:val="00FA7C04"/>
    <w:rsid w:val="00FB2D95"/>
    <w:rsid w:val="00FB32DE"/>
    <w:rsid w:val="00FD5856"/>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B6"/>
  </w:style>
  <w:style w:type="paragraph" w:styleId="2">
    <w:name w:val="heading 2"/>
    <w:basedOn w:val="a"/>
    <w:link w:val="20"/>
    <w:uiPriority w:val="9"/>
    <w:qFormat/>
    <w:rsid w:val="003B48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864"/>
    <w:rPr>
      <w:b/>
      <w:bCs/>
    </w:rPr>
  </w:style>
  <w:style w:type="character" w:customStyle="1" w:styleId="20">
    <w:name w:val="Заголовок 2 Знак"/>
    <w:basedOn w:val="a0"/>
    <w:link w:val="2"/>
    <w:uiPriority w:val="9"/>
    <w:rsid w:val="003B486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3B4864"/>
    <w:rPr>
      <w:color w:val="0000FF"/>
      <w:u w:val="single"/>
    </w:rPr>
  </w:style>
  <w:style w:type="paragraph" w:customStyle="1" w:styleId="c0">
    <w:name w:val="c0"/>
    <w:basedOn w:val="a"/>
    <w:rsid w:val="003B4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B4864"/>
  </w:style>
  <w:style w:type="character" w:customStyle="1" w:styleId="c1">
    <w:name w:val="c1"/>
    <w:basedOn w:val="a0"/>
    <w:rsid w:val="003B4864"/>
  </w:style>
  <w:style w:type="paragraph" w:styleId="a6">
    <w:name w:val="Balloon Text"/>
    <w:basedOn w:val="a"/>
    <w:link w:val="a7"/>
    <w:uiPriority w:val="99"/>
    <w:semiHidden/>
    <w:unhideWhenUsed/>
    <w:rsid w:val="004A62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206"/>
    <w:rPr>
      <w:rFonts w:ascii="Tahoma" w:hAnsi="Tahoma" w:cs="Tahoma"/>
      <w:sz w:val="16"/>
      <w:szCs w:val="16"/>
    </w:rPr>
  </w:style>
  <w:style w:type="paragraph" w:styleId="a8">
    <w:name w:val="List Paragraph"/>
    <w:basedOn w:val="a"/>
    <w:uiPriority w:val="34"/>
    <w:qFormat/>
    <w:rsid w:val="00D460BB"/>
    <w:pPr>
      <w:ind w:left="720"/>
      <w:contextualSpacing/>
    </w:pPr>
  </w:style>
  <w:style w:type="table" w:styleId="a9">
    <w:name w:val="Table Grid"/>
    <w:basedOn w:val="a1"/>
    <w:uiPriority w:val="59"/>
    <w:rsid w:val="006B4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2194899">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sChild>
        <w:div w:id="839542967">
          <w:marLeft w:val="0"/>
          <w:marRight w:val="0"/>
          <w:marTop w:val="0"/>
          <w:marBottom w:val="0"/>
          <w:divBdr>
            <w:top w:val="none" w:sz="0" w:space="0" w:color="auto"/>
            <w:left w:val="none" w:sz="0" w:space="0" w:color="auto"/>
            <w:bottom w:val="none" w:sz="0" w:space="0" w:color="auto"/>
            <w:right w:val="none" w:sz="0" w:space="0" w:color="auto"/>
          </w:divBdr>
          <w:divsChild>
            <w:div w:id="606618023">
              <w:marLeft w:val="0"/>
              <w:marRight w:val="0"/>
              <w:marTop w:val="0"/>
              <w:marBottom w:val="0"/>
              <w:divBdr>
                <w:top w:val="none" w:sz="0" w:space="0" w:color="auto"/>
                <w:left w:val="none" w:sz="0" w:space="0" w:color="auto"/>
                <w:bottom w:val="none" w:sz="0" w:space="0" w:color="auto"/>
                <w:right w:val="none" w:sz="0" w:space="0" w:color="auto"/>
              </w:divBdr>
            </w:div>
          </w:divsChild>
        </w:div>
        <w:div w:id="1419016639">
          <w:marLeft w:val="0"/>
          <w:marRight w:val="0"/>
          <w:marTop w:val="0"/>
          <w:marBottom w:val="0"/>
          <w:divBdr>
            <w:top w:val="none" w:sz="0" w:space="0" w:color="auto"/>
            <w:left w:val="none" w:sz="0" w:space="0" w:color="auto"/>
            <w:bottom w:val="none" w:sz="0" w:space="0" w:color="auto"/>
            <w:right w:val="none" w:sz="0" w:space="0" w:color="auto"/>
          </w:divBdr>
          <w:divsChild>
            <w:div w:id="1260411305">
              <w:marLeft w:val="0"/>
              <w:marRight w:val="0"/>
              <w:marTop w:val="0"/>
              <w:marBottom w:val="0"/>
              <w:divBdr>
                <w:top w:val="none" w:sz="0" w:space="0" w:color="auto"/>
                <w:left w:val="none" w:sz="0" w:space="0" w:color="auto"/>
                <w:bottom w:val="none" w:sz="0" w:space="0" w:color="auto"/>
                <w:right w:val="none" w:sz="0" w:space="0" w:color="auto"/>
              </w:divBdr>
            </w:div>
          </w:divsChild>
        </w:div>
        <w:div w:id="1217624289">
          <w:marLeft w:val="0"/>
          <w:marRight w:val="0"/>
          <w:marTop w:val="0"/>
          <w:marBottom w:val="0"/>
          <w:divBdr>
            <w:top w:val="none" w:sz="0" w:space="0" w:color="auto"/>
            <w:left w:val="none" w:sz="0" w:space="0" w:color="auto"/>
            <w:bottom w:val="none" w:sz="0" w:space="0" w:color="auto"/>
            <w:right w:val="none" w:sz="0" w:space="0" w:color="auto"/>
          </w:divBdr>
          <w:divsChild>
            <w:div w:id="1037779788">
              <w:marLeft w:val="0"/>
              <w:marRight w:val="0"/>
              <w:marTop w:val="0"/>
              <w:marBottom w:val="0"/>
              <w:divBdr>
                <w:top w:val="none" w:sz="0" w:space="0" w:color="auto"/>
                <w:left w:val="none" w:sz="0" w:space="0" w:color="auto"/>
                <w:bottom w:val="none" w:sz="0" w:space="0" w:color="auto"/>
                <w:right w:val="none" w:sz="0" w:space="0" w:color="auto"/>
              </w:divBdr>
            </w:div>
          </w:divsChild>
        </w:div>
        <w:div w:id="951936985">
          <w:marLeft w:val="0"/>
          <w:marRight w:val="0"/>
          <w:marTop w:val="0"/>
          <w:marBottom w:val="0"/>
          <w:divBdr>
            <w:top w:val="none" w:sz="0" w:space="0" w:color="auto"/>
            <w:left w:val="none" w:sz="0" w:space="0" w:color="auto"/>
            <w:bottom w:val="none" w:sz="0" w:space="0" w:color="auto"/>
            <w:right w:val="none" w:sz="0" w:space="0" w:color="auto"/>
          </w:divBdr>
          <w:divsChild>
            <w:div w:id="2102676830">
              <w:marLeft w:val="0"/>
              <w:marRight w:val="0"/>
              <w:marTop w:val="0"/>
              <w:marBottom w:val="0"/>
              <w:divBdr>
                <w:top w:val="none" w:sz="0" w:space="0" w:color="auto"/>
                <w:left w:val="none" w:sz="0" w:space="0" w:color="auto"/>
                <w:bottom w:val="none" w:sz="0" w:space="0" w:color="auto"/>
                <w:right w:val="none" w:sz="0" w:space="0" w:color="auto"/>
              </w:divBdr>
            </w:div>
          </w:divsChild>
        </w:div>
        <w:div w:id="1454013148">
          <w:marLeft w:val="0"/>
          <w:marRight w:val="0"/>
          <w:marTop w:val="0"/>
          <w:marBottom w:val="0"/>
          <w:divBdr>
            <w:top w:val="none" w:sz="0" w:space="0" w:color="auto"/>
            <w:left w:val="none" w:sz="0" w:space="0" w:color="auto"/>
            <w:bottom w:val="none" w:sz="0" w:space="0" w:color="auto"/>
            <w:right w:val="none" w:sz="0" w:space="0" w:color="auto"/>
          </w:divBdr>
          <w:divsChild>
            <w:div w:id="132648142">
              <w:marLeft w:val="0"/>
              <w:marRight w:val="0"/>
              <w:marTop w:val="0"/>
              <w:marBottom w:val="0"/>
              <w:divBdr>
                <w:top w:val="none" w:sz="0" w:space="0" w:color="auto"/>
                <w:left w:val="none" w:sz="0" w:space="0" w:color="auto"/>
                <w:bottom w:val="none" w:sz="0" w:space="0" w:color="auto"/>
                <w:right w:val="none" w:sz="0" w:space="0" w:color="auto"/>
              </w:divBdr>
            </w:div>
          </w:divsChild>
        </w:div>
        <w:div w:id="1104032594">
          <w:marLeft w:val="0"/>
          <w:marRight w:val="0"/>
          <w:marTop w:val="0"/>
          <w:marBottom w:val="0"/>
          <w:divBdr>
            <w:top w:val="none" w:sz="0" w:space="0" w:color="auto"/>
            <w:left w:val="none" w:sz="0" w:space="0" w:color="auto"/>
            <w:bottom w:val="none" w:sz="0" w:space="0" w:color="auto"/>
            <w:right w:val="none" w:sz="0" w:space="0" w:color="auto"/>
          </w:divBdr>
          <w:divsChild>
            <w:div w:id="85735326">
              <w:marLeft w:val="0"/>
              <w:marRight w:val="0"/>
              <w:marTop w:val="0"/>
              <w:marBottom w:val="0"/>
              <w:divBdr>
                <w:top w:val="none" w:sz="0" w:space="0" w:color="auto"/>
                <w:left w:val="none" w:sz="0" w:space="0" w:color="auto"/>
                <w:bottom w:val="none" w:sz="0" w:space="0" w:color="auto"/>
                <w:right w:val="none" w:sz="0" w:space="0" w:color="auto"/>
              </w:divBdr>
            </w:div>
          </w:divsChild>
        </w:div>
        <w:div w:id="307053664">
          <w:marLeft w:val="0"/>
          <w:marRight w:val="0"/>
          <w:marTop w:val="0"/>
          <w:marBottom w:val="0"/>
          <w:divBdr>
            <w:top w:val="none" w:sz="0" w:space="0" w:color="auto"/>
            <w:left w:val="none" w:sz="0" w:space="0" w:color="auto"/>
            <w:bottom w:val="none" w:sz="0" w:space="0" w:color="auto"/>
            <w:right w:val="none" w:sz="0" w:space="0" w:color="auto"/>
          </w:divBdr>
          <w:divsChild>
            <w:div w:id="20361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573">
      <w:bodyDiv w:val="1"/>
      <w:marLeft w:val="0"/>
      <w:marRight w:val="0"/>
      <w:marTop w:val="0"/>
      <w:marBottom w:val="0"/>
      <w:divBdr>
        <w:top w:val="none" w:sz="0" w:space="0" w:color="auto"/>
        <w:left w:val="none" w:sz="0" w:space="0" w:color="auto"/>
        <w:bottom w:val="none" w:sz="0" w:space="0" w:color="auto"/>
        <w:right w:val="none" w:sz="0" w:space="0" w:color="auto"/>
      </w:divBdr>
      <w:divsChild>
        <w:div w:id="650645271">
          <w:marLeft w:val="0"/>
          <w:marRight w:val="0"/>
          <w:marTop w:val="0"/>
          <w:marBottom w:val="0"/>
          <w:divBdr>
            <w:top w:val="none" w:sz="0" w:space="0" w:color="auto"/>
            <w:left w:val="none" w:sz="0" w:space="0" w:color="auto"/>
            <w:bottom w:val="none" w:sz="0" w:space="0" w:color="auto"/>
            <w:right w:val="none" w:sz="0" w:space="0" w:color="auto"/>
          </w:divBdr>
        </w:div>
      </w:divsChild>
    </w:div>
    <w:div w:id="1719360502">
      <w:bodyDiv w:val="1"/>
      <w:marLeft w:val="0"/>
      <w:marRight w:val="0"/>
      <w:marTop w:val="0"/>
      <w:marBottom w:val="0"/>
      <w:divBdr>
        <w:top w:val="none" w:sz="0" w:space="0" w:color="auto"/>
        <w:left w:val="none" w:sz="0" w:space="0" w:color="auto"/>
        <w:bottom w:val="none" w:sz="0" w:space="0" w:color="auto"/>
        <w:right w:val="none" w:sz="0" w:space="0" w:color="auto"/>
      </w:divBdr>
    </w:div>
    <w:div w:id="17762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kinder-art.ru/lepka-iz-gliny-keramika.html"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12</Pages>
  <Words>4285</Words>
  <Characters>24430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МДОУ 145 </Company>
  <LinksUpToDate>false</LinksUpToDate>
  <CharactersWithSpaces>28658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25</cp:revision>
  <cp:lastPrinted>2017-11-14T09:48:00Z</cp:lastPrinted>
  <dcterms:created xsi:type="dcterms:W3CDTF">2017-11-09T09:13:00Z</dcterms:created>
  <dcterms:modified xsi:type="dcterms:W3CDTF">2017-11-23T05:16:00Z</dcterms:modified>
</cp:coreProperties>
</file>