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F6" w:rsidRDefault="00EC0982">
      <w:r>
        <w:rPr>
          <w:noProof/>
          <w:lang w:eastAsia="ru-RU"/>
        </w:rPr>
        <w:pict>
          <v:roundrect id="_x0000_s1026" style="position:absolute;margin-left:24.1pt;margin-top:4.5pt;width:772.4pt;height:83.2pt;z-index:251658240" arcsize="10923f" strokecolor="#8db3e2 [1311]" strokeweight="3pt">
            <v:textbox>
              <w:txbxContent>
                <w:p w:rsidR="000658F6" w:rsidRDefault="000658F6" w:rsidP="000658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56"/>
                    </w:rPr>
                  </w:pPr>
                  <w:r w:rsidRPr="000658F6">
                    <w:rPr>
                      <w:rFonts w:ascii="Times New Roman" w:hAnsi="Times New Roman" w:cs="Times New Roman"/>
                      <w:sz w:val="56"/>
                    </w:rPr>
                    <w:t xml:space="preserve">Организационная  структура управления </w:t>
                  </w:r>
                  <w:proofErr w:type="gramStart"/>
                  <w:r w:rsidRPr="000658F6">
                    <w:rPr>
                      <w:rFonts w:ascii="Times New Roman" w:hAnsi="Times New Roman" w:cs="Times New Roman"/>
                      <w:sz w:val="56"/>
                    </w:rPr>
                    <w:t>в</w:t>
                  </w:r>
                  <w:proofErr w:type="gramEnd"/>
                  <w:r w:rsidRPr="000658F6">
                    <w:rPr>
                      <w:rFonts w:ascii="Times New Roman" w:hAnsi="Times New Roman" w:cs="Times New Roman"/>
                      <w:sz w:val="56"/>
                    </w:rPr>
                    <w:t xml:space="preserve"> </w:t>
                  </w:r>
                </w:p>
                <w:p w:rsidR="000658F6" w:rsidRPr="000658F6" w:rsidRDefault="000658F6" w:rsidP="000658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56"/>
                    </w:rPr>
                  </w:pPr>
                  <w:r w:rsidRPr="000658F6">
                    <w:rPr>
                      <w:rFonts w:ascii="Times New Roman" w:hAnsi="Times New Roman" w:cs="Times New Roman"/>
                      <w:sz w:val="56"/>
                    </w:rPr>
                    <w:t>МДОУ «Детский сад № 145»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728.2pt;margin-top:418.1pt;width:0;height:44.85pt;z-index:251701248" o:connectortype="straight" strokecolor="#8db3e2 [1311]" strokeweight="6pt">
            <v:stroke endarrow="block"/>
          </v:shape>
        </w:pict>
      </w:r>
      <w:r>
        <w:rPr>
          <w:noProof/>
          <w:lang w:eastAsia="ru-RU"/>
        </w:rPr>
        <w:pict>
          <v:shape id="_x0000_s1063" type="#_x0000_t32" style="position:absolute;margin-left:559.9pt;margin-top:412.2pt;width:0;height:44.85pt;z-index:251699200" o:connectortype="straight" strokecolor="#8db3e2 [1311]" strokeweight="6pt">
            <v:stroke endarrow="block"/>
          </v:shape>
        </w:pict>
      </w:r>
      <w:r>
        <w:rPr>
          <w:noProof/>
          <w:lang w:eastAsia="ru-RU"/>
        </w:rPr>
        <w:pict>
          <v:shape id="_x0000_s1062" type="#_x0000_t32" style="position:absolute;margin-left:381.35pt;margin-top:412.2pt;width:0;height:44.85pt;z-index:251697152" o:connectortype="straight" strokecolor="#8db3e2 [1311]" strokeweight="6pt">
            <v:stroke endarrow="block"/>
          </v:shape>
        </w:pict>
      </w:r>
      <w:r>
        <w:rPr>
          <w:noProof/>
          <w:lang w:eastAsia="ru-RU"/>
        </w:rPr>
        <w:pict>
          <v:shape id="_x0000_s1060" type="#_x0000_t32" style="position:absolute;margin-left:78.35pt;margin-top:401.9pt;width:.05pt;height:55.15pt;z-index:251694080" o:connectortype="straight" strokecolor="#8db3e2 [1311]" strokeweight="6pt">
            <v:stroke endarrow="block"/>
          </v:shape>
        </w:pict>
      </w:r>
      <w:r>
        <w:rPr>
          <w:noProof/>
          <w:lang w:eastAsia="ru-RU"/>
        </w:rPr>
        <w:pict>
          <v:shape id="_x0000_s1061" type="#_x0000_t32" style="position:absolute;margin-left:228pt;margin-top:412.2pt;width:0;height:44.85pt;z-index:251695104" o:connectortype="straight" strokecolor="#8db3e2 [1311]" strokeweight="6pt">
            <v:stroke endarrow="block"/>
          </v:shape>
        </w:pict>
      </w:r>
      <w:r>
        <w:rPr>
          <w:noProof/>
          <w:lang w:eastAsia="ru-RU"/>
        </w:rPr>
        <w:pict>
          <v:shape id="_x0000_s1059" type="#_x0000_t32" style="position:absolute;margin-left:473.8pt;margin-top:246.7pt;width:263.8pt;height:119.65pt;z-index:251692032" o:connectortype="straight" strokecolor="#8db3e2 [1311]" strokeweight="6pt">
            <v:stroke endarrow="block"/>
          </v:shape>
        </w:pict>
      </w:r>
      <w:r>
        <w:rPr>
          <w:noProof/>
          <w:lang w:eastAsia="ru-RU"/>
        </w:rPr>
        <w:pict>
          <v:shape id="_x0000_s1058" type="#_x0000_t32" style="position:absolute;margin-left:423.25pt;margin-top:246.7pt;width:128.1pt;height:119.65pt;z-index:251691008" o:connectortype="straight" strokecolor="#8db3e2 [1311]" strokeweight="6pt">
            <v:stroke endarrow="block"/>
          </v:shape>
        </w:pict>
      </w:r>
      <w:r>
        <w:rPr>
          <w:noProof/>
          <w:lang w:eastAsia="ru-RU"/>
        </w:rPr>
        <w:pict>
          <v:shape id="_x0000_s1057" type="#_x0000_t32" style="position:absolute;margin-left:381.35pt;margin-top:246.7pt;width:0;height:119.65pt;z-index:251689984" o:connectortype="straight" strokecolor="#8db3e2 [1311]" strokeweight="6pt">
            <v:stroke endarrow="block"/>
          </v:shape>
        </w:pict>
      </w:r>
      <w:r>
        <w:rPr>
          <w:noProof/>
          <w:lang w:eastAsia="ru-RU"/>
        </w:rPr>
        <w:pict>
          <v:shape id="_x0000_s1056" type="#_x0000_t32" style="position:absolute;margin-left:223.3pt;margin-top:246.7pt;width:127.95pt;height:119.65pt;flip:x;z-index:251688960" o:connectortype="straight" strokecolor="#8db3e2 [1311]" strokeweight="6pt">
            <v:stroke endarrow="block"/>
          </v:shape>
        </w:pict>
      </w:r>
      <w:r>
        <w:rPr>
          <w:noProof/>
          <w:lang w:eastAsia="ru-RU"/>
        </w:rPr>
        <w:pict>
          <v:shape id="_x0000_s1055" type="#_x0000_t32" style="position:absolute;margin-left:85.85pt;margin-top:246.7pt;width:225.35pt;height:119.65pt;flip:x;z-index:251687936" o:connectortype="straight" strokecolor="#8db3e2 [1311]" strokeweight="6pt">
            <v:stroke endarrow="block"/>
          </v:shape>
        </w:pict>
      </w:r>
      <w:r>
        <w:rPr>
          <w:noProof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4" type="#_x0000_t38" style="position:absolute;margin-left:459.7pt;margin-top:153.55pt;width:118pt;height:42.65pt;rotation:180;z-index:251686912" o:connectortype="curved" adj="10800,-106557,-108348" strokecolor="#8db3e2 [1311]" strokeweight="6pt">
            <v:stroke startarrow="block" endarrow="block"/>
          </v:shape>
        </w:pict>
      </w:r>
      <w:r>
        <w:rPr>
          <w:noProof/>
          <w:lang w:eastAsia="ru-RU"/>
        </w:rPr>
        <w:pict>
          <v:shape id="_x0000_s1053" type="#_x0000_t32" style="position:absolute;margin-left:362.8pt;margin-top:172.1pt;width:37.05pt;height:0;rotation:90;z-index:251685888" o:connectortype="elbow" adj="-230604,-1,-230604" strokecolor="#8db3e2 [1311]" strokeweight="3pt">
            <v:stroke startarrow="block" endarrow="block"/>
          </v:shape>
        </w:pict>
      </w:r>
      <w:r w:rsidR="0031689B">
        <w:rPr>
          <w:noProof/>
          <w:lang w:eastAsia="ru-RU"/>
        </w:rPr>
        <w:pict>
          <v:shape id="_x0000_s1052" type="#_x0000_t38" style="position:absolute;margin-left:161.6pt;margin-top:157.85pt;width:149.6pt;height:38.35pt;rotation:180;flip:y;z-index:251684864" o:connectortype="curved" adj="10121,96904,-46983" strokecolor="#8db3e2 [1311]" strokeweight="6pt">
            <v:stroke startarrow="block" endarrow="block"/>
          </v:shape>
        </w:pict>
      </w:r>
      <w:r w:rsidR="0031689B">
        <w:rPr>
          <w:noProof/>
          <w:lang w:eastAsia="ru-RU"/>
        </w:rPr>
        <w:pict>
          <v:shape id="_x0000_s1050" type="#_x0000_t32" style="position:absolute;margin-left:57.35pt;margin-top:265.7pt;width:27.1pt;height:0;rotation:90;z-index:251682816" o:connectortype="elbow" adj="-35668,-1,-35668" strokecolor="#8db3e2 [1311]" strokeweight="3pt">
            <v:stroke startarrow="block" endarrow="block"/>
          </v:shape>
        </w:pict>
      </w:r>
      <w:r w:rsidR="0031689B">
        <w:rPr>
          <w:noProof/>
          <w:lang w:eastAsia="ru-RU"/>
        </w:rPr>
        <w:pict>
          <v:shape id="_x0000_s1049" type="#_x0000_t32" style="position:absolute;margin-left:57.35pt;margin-top:171.4pt;width:27.1pt;height:0;rotation:90;z-index:251681792" o:connectortype="elbow" adj="-35668,-1,-35668" strokecolor="#8db3e2 [1311]" strokeweight="3pt">
            <v:stroke startarrow="block" endarrow="block"/>
          </v:shape>
        </w:pict>
      </w:r>
      <w:r w:rsidR="0031689B">
        <w:rPr>
          <w:noProof/>
          <w:lang w:eastAsia="ru-RU"/>
        </w:rPr>
        <w:pict>
          <v:roundrect id="_x0000_s1029" style="position:absolute;margin-left:585.2pt;margin-top:184.95pt;width:143.1pt;height:69.2pt;z-index:251661312" arcsize="10923f" strokecolor="#ffc000" strokeweight="3pt">
            <v:textbox>
              <w:txbxContent>
                <w:p w:rsidR="000658F6" w:rsidRPr="000658F6" w:rsidRDefault="000658F6" w:rsidP="000658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  <w:r w:rsidRPr="000658F6">
                    <w:rPr>
                      <w:rFonts w:ascii="Times New Roman" w:hAnsi="Times New Roman" w:cs="Times New Roman"/>
                      <w:sz w:val="40"/>
                    </w:rPr>
                    <w:t>Совет родителей</w:t>
                  </w:r>
                </w:p>
              </w:txbxContent>
            </v:textbox>
          </v:roundrect>
        </w:pict>
      </w:r>
      <w:r w:rsidR="0031689B">
        <w:rPr>
          <w:noProof/>
          <w:lang w:eastAsia="ru-RU"/>
        </w:rPr>
        <w:pict>
          <v:shape id="_x0000_s1048" type="#_x0000_t32" style="position:absolute;margin-left:485.9pt;margin-top:220.35pt;width:91.8pt;height:0;z-index:251680768" o:connectortype="elbow" adj="-117671,-1,-117671" strokecolor="#8db3e2 [1311]" strokeweight="6pt">
            <v:stroke startarrow="block" endarrow="block"/>
          </v:shape>
        </w:pict>
      </w:r>
      <w:r w:rsidR="0031689B">
        <w:rPr>
          <w:noProof/>
          <w:lang w:eastAsia="ru-RU"/>
        </w:rPr>
        <w:pict>
          <v:shape id="_x0000_s1047" type="#_x0000_t32" style="position:absolute;margin-left:161.6pt;margin-top:220.35pt;width:114.05pt;height:0;z-index:251679744" o:connectortype="elbow" adj="-33295,-1,-33295" strokecolor="#8db3e2 [1311]" strokeweight="6pt">
            <v:stroke startarrow="block" endarrow="block"/>
          </v:shape>
        </w:pict>
      </w:r>
      <w:r w:rsidR="0031689B">
        <w:rPr>
          <w:noProof/>
          <w:lang w:eastAsia="ru-RU"/>
        </w:rPr>
        <w:pict>
          <v:shape id="_x0000_s1046" type="#_x0000_t32" style="position:absolute;margin-left:459.7pt;margin-top:141pt;width:83.2pt;height:0;z-index:251678720" o:connectortype="elbow" adj="-62879,-1,-62879" strokecolor="#8db3e2 [1311]" strokeweight="6pt">
            <v:stroke startarrow="block" endarrow="block"/>
          </v:shape>
        </w:pict>
      </w:r>
      <w:r w:rsidR="0031689B">
        <w:rPr>
          <w:noProof/>
          <w:lang w:eastAsia="ru-RU"/>
        </w:rPr>
        <w:pict>
          <v:shape id="_x0000_s1045" type="#_x0000_t32" style="position:absolute;margin-left:228pt;margin-top:141pt;width:83.2pt;height:0;z-index:251677696" o:connectortype="elbow" adj="-62879,-1,-62879" strokecolor="#8db3e2 [1311]" strokeweight="6pt">
            <v:stroke startarrow="block" endarrow="block"/>
          </v:shape>
        </w:pict>
      </w:r>
      <w:r w:rsidR="0031689B">
        <w:rPr>
          <w:noProof/>
          <w:lang w:eastAsia="ru-RU"/>
        </w:rPr>
        <w:pict>
          <v:roundrect id="_x0000_s1044" style="position:absolute;margin-left:181.2pt;margin-top:296.25pt;width:556.4pt;height:36.25pt;z-index:251693056" arcsize="10923f">
            <v:textbox>
              <w:txbxContent>
                <w:p w:rsidR="0031689B" w:rsidRPr="000658F6" w:rsidRDefault="0031689B" w:rsidP="003168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</w:rPr>
                    <w:t>Руководители структурных подразделений</w:t>
                  </w:r>
                </w:p>
              </w:txbxContent>
            </v:textbox>
          </v:roundrect>
        </w:pict>
      </w:r>
      <w:r w:rsidR="0031689B">
        <w:rPr>
          <w:noProof/>
          <w:lang w:eastAsia="ru-RU"/>
        </w:rPr>
        <w:pict>
          <v:roundrect id="_x0000_s1033" style="position:absolute;margin-left:24.1pt;margin-top:267.25pt;width:137.5pt;height:57.05pt;z-index:251665408" arcsize="10923f">
            <v:textbox>
              <w:txbxContent>
                <w:p w:rsidR="000658F6" w:rsidRPr="0031689B" w:rsidRDefault="000658F6" w:rsidP="000658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6"/>
                    </w:rPr>
                  </w:pPr>
                  <w:r w:rsidRPr="0031689B">
                    <w:rPr>
                      <w:rFonts w:ascii="Times New Roman" w:hAnsi="Times New Roman" w:cs="Times New Roman"/>
                      <w:sz w:val="36"/>
                    </w:rPr>
                    <w:t>Профсоюзный комитет</w:t>
                  </w:r>
                </w:p>
              </w:txbxContent>
            </v:textbox>
          </v:roundrect>
        </w:pict>
      </w:r>
      <w:r w:rsidR="0031689B">
        <w:rPr>
          <w:noProof/>
          <w:lang w:eastAsia="ru-RU"/>
        </w:rPr>
        <w:pict>
          <v:roundrect id="_x0000_s1032" style="position:absolute;margin-left:24.1pt;margin-top:173.95pt;width:130.95pt;height:86.05pt;z-index:251664384" arcsize="10923f">
            <v:textbox>
              <w:txbxContent>
                <w:p w:rsidR="000658F6" w:rsidRPr="0031689B" w:rsidRDefault="000658F6" w:rsidP="000658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6"/>
                    </w:rPr>
                  </w:pPr>
                  <w:r w:rsidRPr="0031689B">
                    <w:rPr>
                      <w:rFonts w:ascii="Times New Roman" w:hAnsi="Times New Roman" w:cs="Times New Roman"/>
                      <w:sz w:val="36"/>
                    </w:rPr>
                    <w:t>Первичная профсоюзная организация</w:t>
                  </w:r>
                </w:p>
              </w:txbxContent>
            </v:textbox>
          </v:roundrect>
        </w:pict>
      </w:r>
      <w:r w:rsidR="0031689B">
        <w:rPr>
          <w:noProof/>
          <w:lang w:eastAsia="ru-RU"/>
        </w:rPr>
        <w:pict>
          <v:roundrect id="_x0000_s1031" style="position:absolute;margin-left:24.1pt;margin-top:108.25pt;width:199.2pt;height:58.9pt;z-index:251663360" arcsize="10923f" strokecolor="#ffc000" strokeweight="3pt">
            <v:textbox>
              <w:txbxContent>
                <w:p w:rsidR="000658F6" w:rsidRPr="0031689B" w:rsidRDefault="000658F6" w:rsidP="000658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6"/>
                    </w:rPr>
                  </w:pPr>
                  <w:r w:rsidRPr="0031689B">
                    <w:rPr>
                      <w:rFonts w:ascii="Times New Roman" w:hAnsi="Times New Roman" w:cs="Times New Roman"/>
                      <w:sz w:val="36"/>
                    </w:rPr>
                    <w:t>Общее собрание работников</w:t>
                  </w:r>
                </w:p>
              </w:txbxContent>
            </v:textbox>
          </v:roundrect>
        </w:pict>
      </w:r>
      <w:r w:rsidR="0031689B">
        <w:rPr>
          <w:noProof/>
          <w:lang w:eastAsia="ru-RU"/>
        </w:rPr>
        <w:pict>
          <v:roundrect id="_x0000_s1035" style="position:absolute;margin-left:5.4pt;margin-top:446.75pt;width:144.05pt;height:62.65pt;z-index:251667456" arcsize="10923f" strokecolor="#92d050" strokeweight="3pt">
            <v:textbox>
              <w:txbxContent>
                <w:p w:rsidR="000658F6" w:rsidRPr="0031689B" w:rsidRDefault="000658F6" w:rsidP="000658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8"/>
                      <w:szCs w:val="38"/>
                    </w:rPr>
                  </w:pPr>
                  <w:r w:rsidRPr="0031689B">
                    <w:rPr>
                      <w:rFonts w:ascii="Times New Roman" w:hAnsi="Times New Roman" w:cs="Times New Roman"/>
                      <w:sz w:val="38"/>
                      <w:szCs w:val="38"/>
                    </w:rPr>
                    <w:t>Медицинское подразделение</w:t>
                  </w:r>
                </w:p>
              </w:txbxContent>
            </v:textbox>
          </v:roundrect>
        </w:pict>
      </w:r>
      <w:r w:rsidR="0031689B">
        <w:rPr>
          <w:noProof/>
          <w:lang w:eastAsia="ru-RU"/>
        </w:rPr>
        <w:pict>
          <v:roundrect id="_x0000_s1043" style="position:absolute;margin-left:646.7pt;margin-top:449.6pt;width:155.4pt;height:62.65pt;z-index:251675648" arcsize="10923f" strokecolor="#92d050" strokeweight="3pt">
            <v:textbox>
              <w:txbxContent>
                <w:p w:rsidR="0031689B" w:rsidRPr="000658F6" w:rsidRDefault="0031689B" w:rsidP="003168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</w:rPr>
                    <w:t>Хозяйственное подразделение</w:t>
                  </w:r>
                </w:p>
              </w:txbxContent>
            </v:textbox>
          </v:roundrect>
        </w:pict>
      </w:r>
      <w:r w:rsidR="0031689B">
        <w:rPr>
          <w:noProof/>
          <w:lang w:eastAsia="ru-RU"/>
        </w:rPr>
        <w:pict>
          <v:roundrect id="_x0000_s1041" style="position:absolute;margin-left:473.8pt;margin-top:449.6pt;width:172.9pt;height:94.5pt;z-index:251673600" arcsize="10923f" strokecolor="#92d050" strokeweight="3pt">
            <v:textbox>
              <w:txbxContent>
                <w:p w:rsidR="000658F6" w:rsidRPr="000658F6" w:rsidRDefault="000658F6" w:rsidP="000658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</w:rPr>
                    <w:t>Финансово-экономическое подразделение</w:t>
                  </w:r>
                </w:p>
              </w:txbxContent>
            </v:textbox>
          </v:roundrect>
        </w:pict>
      </w:r>
      <w:r w:rsidR="0031689B">
        <w:rPr>
          <w:noProof/>
          <w:lang w:eastAsia="ru-RU"/>
        </w:rPr>
        <w:pict>
          <v:roundrect id="_x0000_s1039" style="position:absolute;margin-left:300.9pt;margin-top:449.6pt;width:172.9pt;height:67.35pt;z-index:251671552" arcsize="10923f" strokecolor="#92d050" strokeweight="3pt">
            <v:textbox>
              <w:txbxContent>
                <w:p w:rsidR="000658F6" w:rsidRPr="000658F6" w:rsidRDefault="000658F6" w:rsidP="000658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</w:rPr>
                    <w:t>Педагогическое подразделение</w:t>
                  </w:r>
                </w:p>
              </w:txbxContent>
            </v:textbox>
          </v:roundrect>
        </w:pict>
      </w:r>
      <w:r w:rsidR="0031689B">
        <w:rPr>
          <w:noProof/>
          <w:lang w:eastAsia="ru-RU"/>
        </w:rPr>
        <w:pict>
          <v:roundrect id="_x0000_s1037" style="position:absolute;margin-left:149.45pt;margin-top:446.75pt;width:151.45pt;height:88.85pt;z-index:251669504" arcsize="10923f" strokecolor="#92d050" strokeweight="3pt">
            <v:textbox>
              <w:txbxContent>
                <w:p w:rsidR="000658F6" w:rsidRPr="0031689B" w:rsidRDefault="000658F6" w:rsidP="000658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8"/>
                      <w:szCs w:val="38"/>
                    </w:rPr>
                  </w:pPr>
                  <w:proofErr w:type="spellStart"/>
                  <w:r w:rsidRPr="0031689B">
                    <w:rPr>
                      <w:rFonts w:ascii="Times New Roman" w:hAnsi="Times New Roman" w:cs="Times New Roman"/>
                      <w:sz w:val="38"/>
                      <w:szCs w:val="38"/>
                    </w:rPr>
                    <w:t>Коррекционно-развивющее</w:t>
                  </w:r>
                  <w:proofErr w:type="spellEnd"/>
                  <w:r w:rsidRPr="0031689B">
                    <w:rPr>
                      <w:rFonts w:ascii="Times New Roman" w:hAnsi="Times New Roman" w:cs="Times New Roman"/>
                      <w:sz w:val="38"/>
                      <w:szCs w:val="38"/>
                    </w:rPr>
                    <w:t xml:space="preserve"> подразделение</w:t>
                  </w:r>
                </w:p>
              </w:txbxContent>
            </v:textbox>
          </v:roundrect>
        </w:pict>
      </w:r>
      <w:r w:rsidR="0031689B">
        <w:rPr>
          <w:noProof/>
          <w:lang w:eastAsia="ru-RU"/>
        </w:rPr>
        <w:pict>
          <v:roundrect id="_x0000_s1034" style="position:absolute;margin-left:5.4pt;margin-top:366.35pt;width:144.05pt;height:35.55pt;z-index:251666432" arcsize="10923f">
            <v:textbox>
              <w:txbxContent>
                <w:p w:rsidR="000658F6" w:rsidRPr="000658F6" w:rsidRDefault="000658F6" w:rsidP="000658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  <w:r w:rsidRPr="000658F6">
                    <w:rPr>
                      <w:rFonts w:ascii="Times New Roman" w:hAnsi="Times New Roman" w:cs="Times New Roman"/>
                      <w:sz w:val="40"/>
                    </w:rPr>
                    <w:t>Врач-педиатр</w:t>
                  </w:r>
                </w:p>
              </w:txbxContent>
            </v:textbox>
          </v:roundrect>
        </w:pict>
      </w:r>
      <w:r w:rsidR="0031689B">
        <w:rPr>
          <w:noProof/>
          <w:lang w:eastAsia="ru-RU"/>
        </w:rPr>
        <w:pict>
          <v:roundrect id="_x0000_s1042" style="position:absolute;margin-left:646.7pt;margin-top:366.35pt;width:155.4pt;height:60.55pt;z-index:251702272" arcsize="10923f">
            <v:textbox>
              <w:txbxContent>
                <w:p w:rsidR="0031689B" w:rsidRPr="000658F6" w:rsidRDefault="0031689B" w:rsidP="003168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</w:rPr>
                    <w:t>Зам. Зав. по АХР</w:t>
                  </w:r>
                </w:p>
              </w:txbxContent>
            </v:textbox>
          </v:roundrect>
        </w:pict>
      </w:r>
      <w:r w:rsidR="0031689B">
        <w:rPr>
          <w:noProof/>
          <w:lang w:eastAsia="ru-RU"/>
        </w:rPr>
        <w:pict>
          <v:roundrect id="_x0000_s1040" style="position:absolute;margin-left:473.8pt;margin-top:366.35pt;width:172.9pt;height:60.55pt;z-index:251700224" arcsize="10923f">
            <v:textbox>
              <w:txbxContent>
                <w:p w:rsidR="000658F6" w:rsidRPr="000658F6" w:rsidRDefault="000658F6" w:rsidP="000658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</w:rPr>
                    <w:t>Главный бухгалтер</w:t>
                  </w:r>
                </w:p>
              </w:txbxContent>
            </v:textbox>
          </v:roundrect>
        </w:pict>
      </w:r>
      <w:r w:rsidR="0031689B">
        <w:rPr>
          <w:noProof/>
          <w:lang w:eastAsia="ru-RU"/>
        </w:rPr>
        <w:pict>
          <v:roundrect id="_x0000_s1038" style="position:absolute;margin-left:300.9pt;margin-top:366.35pt;width:172.9pt;height:60.55pt;z-index:251698176" arcsize="10923f">
            <v:textbox>
              <w:txbxContent>
                <w:p w:rsidR="000658F6" w:rsidRPr="000658F6" w:rsidRDefault="000658F6" w:rsidP="000658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</w:rPr>
                    <w:t>Старший воспитатель</w:t>
                  </w:r>
                </w:p>
              </w:txbxContent>
            </v:textbox>
          </v:roundrect>
        </w:pict>
      </w:r>
      <w:r w:rsidR="0031689B">
        <w:rPr>
          <w:noProof/>
          <w:lang w:eastAsia="ru-RU"/>
        </w:rPr>
        <w:pict>
          <v:roundrect id="_x0000_s1036" style="position:absolute;margin-left:149.45pt;margin-top:366.35pt;width:151.45pt;height:60.55pt;z-index:251696128" arcsize="10923f">
            <v:textbox>
              <w:txbxContent>
                <w:p w:rsidR="000658F6" w:rsidRPr="000658F6" w:rsidRDefault="000658F6" w:rsidP="000658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  <w:r w:rsidRPr="000658F6">
                    <w:rPr>
                      <w:rFonts w:ascii="Times New Roman" w:hAnsi="Times New Roman" w:cs="Times New Roman"/>
                      <w:sz w:val="40"/>
                    </w:rPr>
                    <w:t>Учитель-логопед</w:t>
                  </w:r>
                </w:p>
              </w:txbxContent>
            </v:textbox>
          </v:roundrect>
        </w:pict>
      </w:r>
      <w:r w:rsidR="000658F6">
        <w:rPr>
          <w:noProof/>
          <w:lang w:eastAsia="ru-RU"/>
        </w:rPr>
        <w:pict>
          <v:roundrect id="_x0000_s1030" style="position:absolute;margin-left:286.75pt;margin-top:184.95pt;width:192.8pt;height:61.75pt;z-index:251703296" arcsize="10923f" strokecolor="red" strokeweight="3pt">
            <v:textbox>
              <w:txbxContent>
                <w:p w:rsidR="000658F6" w:rsidRPr="000658F6" w:rsidRDefault="000658F6" w:rsidP="000658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  <w:r w:rsidRPr="000658F6">
                    <w:rPr>
                      <w:rFonts w:ascii="Times New Roman" w:hAnsi="Times New Roman" w:cs="Times New Roman"/>
                      <w:sz w:val="40"/>
                    </w:rPr>
                    <w:t>Административный совет</w:t>
                  </w:r>
                </w:p>
              </w:txbxContent>
            </v:textbox>
          </v:roundrect>
        </w:pict>
      </w:r>
      <w:r w:rsidR="000658F6">
        <w:rPr>
          <w:noProof/>
          <w:lang w:eastAsia="ru-RU"/>
        </w:rPr>
        <w:pict>
          <v:roundrect id="_x0000_s1028" style="position:absolute;margin-left:551.35pt;margin-top:126.05pt;width:228.35pt;height:31.8pt;z-index:251660288" arcsize="10923f" strokecolor="#ffc000" strokeweight="3pt">
            <v:textbox>
              <w:txbxContent>
                <w:p w:rsidR="000658F6" w:rsidRPr="000658F6" w:rsidRDefault="000658F6" w:rsidP="000658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  <w:r w:rsidRPr="000658F6">
                    <w:rPr>
                      <w:rFonts w:ascii="Times New Roman" w:hAnsi="Times New Roman" w:cs="Times New Roman"/>
                      <w:sz w:val="40"/>
                    </w:rPr>
                    <w:t>Педагогический совет</w:t>
                  </w:r>
                </w:p>
              </w:txbxContent>
            </v:textbox>
          </v:roundrect>
        </w:pict>
      </w:r>
      <w:r w:rsidR="000658F6">
        <w:rPr>
          <w:noProof/>
          <w:lang w:eastAsia="ru-RU"/>
        </w:rPr>
        <w:pict>
          <v:roundrect id="_x0000_s1027" style="position:absolute;margin-left:317.7pt;margin-top:126.05pt;width:134.55pt;height:31.8pt;z-index:251659264" arcsize="10923f" strokecolor="red" strokeweight="3pt">
            <v:textbox>
              <w:txbxContent>
                <w:p w:rsidR="000658F6" w:rsidRPr="000658F6" w:rsidRDefault="000658F6" w:rsidP="000658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40"/>
                    </w:rPr>
                  </w:pPr>
                  <w:r w:rsidRPr="000658F6">
                    <w:rPr>
                      <w:rFonts w:ascii="Times New Roman" w:hAnsi="Times New Roman" w:cs="Times New Roman"/>
                      <w:sz w:val="40"/>
                    </w:rPr>
                    <w:t>Заведующая</w:t>
                  </w:r>
                </w:p>
              </w:txbxContent>
            </v:textbox>
          </v:roundrect>
        </w:pict>
      </w:r>
    </w:p>
    <w:sectPr w:rsidR="000658F6" w:rsidSect="00FC2C9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C4019D"/>
    <w:rsid w:val="0004701D"/>
    <w:rsid w:val="000658F6"/>
    <w:rsid w:val="0031689B"/>
    <w:rsid w:val="0067443C"/>
    <w:rsid w:val="00C4019D"/>
    <w:rsid w:val="00C42DA7"/>
    <w:rsid w:val="00DD0924"/>
    <w:rsid w:val="00EC0982"/>
    <w:rsid w:val="00ED05DC"/>
    <w:rsid w:val="00FC2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5353"/>
      <o:colormenu v:ext="edit" fillcolor="#ff5353" strokecolor="none [1311]"/>
    </o:shapedefaults>
    <o:shapelayout v:ext="edit">
      <o:idmap v:ext="edit" data="1"/>
      <o:rules v:ext="edit">
        <o:r id="V:Rule2" type="connector" idref="#_x0000_s1045"/>
        <o:r id="V:Rule3" type="connector" idref="#_x0000_s1046"/>
        <o:r id="V:Rule4" type="connector" idref="#_x0000_s1047"/>
        <o:r id="V:Rule5" type="connector" idref="#_x0000_s1048"/>
        <o:r id="V:Rule6" type="connector" idref="#_x0000_s1049"/>
        <o:r id="V:Rule7" type="connector" idref="#_x0000_s1050"/>
        <o:r id="V:Rule10" type="connector" idref="#_x0000_s1052"/>
        <o:r id="V:Rule11" type="connector" idref="#_x0000_s1053"/>
        <o:r id="V:Rule12" type="connector" idref="#_x0000_s1054"/>
        <o:r id="V:Rule14" type="connector" idref="#_x0000_s1055"/>
        <o:r id="V:Rule15" type="connector" idref="#_x0000_s1056"/>
        <o:r id="V:Rule16" type="connector" idref="#_x0000_s1057"/>
        <o:r id="V:Rule17" type="connector" idref="#_x0000_s1058"/>
        <o:r id="V:Rule18" type="connector" idref="#_x0000_s1059"/>
        <o:r id="V:Rule19" type="connector" idref="#_x0000_s1060"/>
        <o:r id="V:Rule20" type="connector" idref="#_x0000_s1061"/>
        <o:r id="V:Rule21" type="connector" idref="#_x0000_s1062"/>
        <o:r id="V:Rule22" type="connector" idref="#_x0000_s1063"/>
        <o:r id="V:Rule23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C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Selena</cp:lastModifiedBy>
  <cp:revision>2</cp:revision>
  <dcterms:created xsi:type="dcterms:W3CDTF">2021-10-19T19:55:00Z</dcterms:created>
  <dcterms:modified xsi:type="dcterms:W3CDTF">2021-10-19T19:55:00Z</dcterms:modified>
</cp:coreProperties>
</file>